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Vancouver Paramedic Training Program</w:t>
      </w:r>
      <w:r>
        <w:br/>
      </w:r>
      <w:r>
        <w:t xml:space="preserve">British Columbia Institute of Technology (BCIT)</w:t>
      </w:r>
      <w:r>
        <w:br/>
      </w:r>
      <w:r>
        <w:t xml:space="preserve">3700 Willingdon Avenue</w:t>
      </w:r>
      <w:r>
        <w:br/>
      </w:r>
      <w:r>
        <w:t xml:space="preserve">Burnaby, BC V5G 3H2</w:t>
      </w:r>
    </w:p>
    <w:bookmarkStart w:id="20" w:name="X390f184ea4f9328e8421e03ade6f5be9796ee74"/>
    <w:p>
      <w:pPr>
        <w:pStyle w:val="Heading2"/>
      </w:pPr>
      <w:r>
        <w:t xml:space="preserve">Dedicated Application for Paramedic Education Scholarship</w:t>
      </w:r>
    </w:p>
    <w:p>
      <w:pPr>
        <w:pStyle w:val="FirstParagraph"/>
      </w:pPr>
      <w:r>
        <w:t xml:space="preserve">To the Esteemed Admissions Committee,</w:t>
      </w:r>
    </w:p>
    <w:p>
      <w:pPr>
        <w:pStyle w:val="BodyText"/>
      </w:pPr>
      <w:r>
        <w:t xml:space="preserve">It is with profound enthusiasm and unwavering commitment that I submit my Scholarship Application Letter for the prestigious Paramedic Education Program at British Columbia Institute of Technology in Canada Vancouver. As a dedicated healthcare advocate with over three years of emergency response volunteer experience, I have meticulously prepared to contribute meaningfully to the paramedicine profession within one of North America's most dynamic urban healthcare ecosystems. This letter outlines my qualifications, professional aspirations aligned with Canada Vancouver’s emergency medical services needs, and why this scholarship represents a pivotal opportunity in my journey toward becoming a certified Paramedic.</w:t>
      </w:r>
    </w:p>
    <w:p>
      <w:pPr>
        <w:pStyle w:val="BodyText"/>
      </w:pPr>
      <w:r>
        <w:t xml:space="preserve">My passion for pre-hospital care crystallized during high school when I volunteered with the Greater Vancouver Fire Rescue Service's Community Emergency Response Team. While assisting at mass-casualty incidents during seasonal wildfires, I witnessed firsthand how timely, skilled paramedic intervention directly impacts survival rates and community resilience. In one pivotal incident involving a multi-vehicle collision on the Fraser Highway, my role in stabilizing critical patients until professional medical teams arrived reinforced my conviction: emergency medical services are not merely a profession but a covenant of care for Vancouver's diverse population. This experience cemented my decision to pursue formal Paramedic training with the specific goal of serving communities across Canada Vancouver’s urban and coastal environments.</w:t>
      </w:r>
    </w:p>
    <w:p>
      <w:pPr>
        <w:pStyle w:val="BodyText"/>
      </w:pPr>
      <w:r>
        <w:t xml:space="preserve">Canada Vancouver presents an unparalleled context for paramedic education due to its unique healthcare challenges. The region's dense population, mountainous terrain, and seasonal weather extremes create a complex learning ground that prepares graduates for global emergency response scenarios. I am particularly drawn to BCIT’s curriculum which emphasizes wilderness medicine training—critical for responding to Vancouver's proximity to both the Coast Mountains and Pacific coastline—and integrates Indigenous health perspectives essential for culturally safe care across diverse communities like those in Richmond, New Westminster, and North Shore. Having researched the Canadian Paramedic Association’s 2023 report highlighting a 17% vacancy rate in British Columbia's EMS sector, I recognize that my training here directly addresses urgent regional needs while aligning with Canada Vancouver’s strategic healthcare priorities.</w:t>
      </w:r>
    </w:p>
    <w:p>
      <w:pPr>
        <w:pStyle w:val="BodyText"/>
      </w:pPr>
      <w:r>
        <w:t xml:space="preserve">My academic foundation includes a Bachelor of Science in Emergency Health Sciences from the University of British Columbia (2021), where I graduated with distinction (GPA 3.8/4.0) and led a student initiative that partnered with Vancouver Coastal Health to conduct CPR training for 500+ seniors across community centers in East Vancouver. This project required navigating complex healthcare protocols while adapting communication styles for elderly patients—skills directly transferable to the nuanced patient interactions central to paramedic work in culturally diverse neighborhoods like Chinatown or Surrey’s South Asian communities. I also completed a certification in Advanced Cardiac Life Support (ACLS) through St. John Ambulance and maintain current First Responder credentials, ensuring immediate readiness for clinical practice.</w:t>
      </w:r>
    </w:p>
    <w:p>
      <w:pPr>
        <w:pStyle w:val="BodyText"/>
      </w:pPr>
      <w:r>
        <w:t xml:space="preserve">Financial accessibility is the primary barrier preventing me from enrolling without substantial debt—a concern amplified by Canada Vancouver’s high cost of living. As a first-generation university student from a low-income household in Surrey, I have supported my family through part-time work at Vancouver General Hospital’s administrative offices while completing prerequisite courses. The scholarship would alleviate $15,000 in tuition and clinical equipment costs, allowing me to focus entirely on mastering paramedic competencies rather than financial burdens. This investment would not only empower my personal career trajectory but also advance community health outcomes: 78% of Vancouver’s paramedics work in underserved areas (as per 2022 BC EMS Data), and my training would enable me to serve these communities upon graduation.</w:t>
      </w:r>
    </w:p>
    <w:p>
      <w:pPr>
        <w:pStyle w:val="BodyText"/>
      </w:pPr>
      <w:r>
        <w:t xml:space="preserve">My professional philosophy centers on "equity through emergency care" – recognizing that marginalized groups including Indigenous populations, unhoused individuals, and immigrant communities face disproportionate barriers in accessing timely medical response. During my volunteer work with the Downtown Eastside Health Outreach Team, I assisted in deploying naloxone kits for opioid overdose prevention while documenting gaps in mental health crisis response. This experience shaped my commitment to advocate within the Paramedic profession for trauma-informed care models, a priority echoed by Vancouver Coastal Health’s 2023 Mental Wellness Strategy. As a future Paramedic in Canada Vancouver, I intend to collaborate with organizations like the Vancouver Native Health Society and The Salvation Army to develop culturally grounded emergency response protocols.</w:t>
      </w:r>
    </w:p>
    <w:p>
      <w:pPr>
        <w:pStyle w:val="BodyText"/>
      </w:pPr>
      <w:r>
        <w:t xml:space="preserve">Canada Vancouver’s paramedic programs distinguish themselves through their clinical immersion in real-world urban emergencies—unlike textbook simulations. BCIT’s partnership with the Provincial Health Services Authority (PHSA) provides access to actual 9-1-1 call centers and ambulance services across Metro Vancouver, creating a training environment mirroring daily realities I will face as a practitioner. I am especially eager to learn under Dr. Eleanor Chen, whose research on trauma response in coastal communities aligns with my goal of enhancing emergency care for waterfront residents affected by weather-related incidents. My application reflects not just personal ambition but a readiness to become part of the 5,800+ dedicated paramedics serving British Columbia’s healthcare system.</w:t>
      </w:r>
    </w:p>
    <w:p>
      <w:pPr>
        <w:pStyle w:val="BodyText"/>
      </w:pPr>
      <w:r>
        <w:t xml:space="preserve">I understand that this Scholarship Application Letter represents more than a request for financial support—it is an affirmation of my readiness to contribute meaningfully to Canada Vancouver's emergency medical landscape. As I prepare to join cohorts at BCIT's state-of-the-art clinical simulation center, I envision myself as a paramedic navigating the streets of Vancouver during rainy winter nights or supporting search-and-rescue operations in Garibaldi Provincial Park. My training will equip me not only with clinical skills but with cultural humility to serve every resident from Grouse Mountain to Tsawwassen.</w:t>
      </w:r>
    </w:p>
    <w:p>
      <w:pPr>
        <w:pStyle w:val="BodyText"/>
      </w:pPr>
      <w:r>
        <w:t xml:space="preserve">Thank you for considering my application. I have attached all required documents, including transcripts, volunteer references, and a detailed budget outlining how this scholarship will transform my educational journey. I welcome the opportunity to discuss how my background in community healthcare preparedness aligns with BCIT’s mission to train compassionate, skilled paramedics who strengthen Canada Vancouver’s emergency response infrastructure.</w:t>
      </w:r>
    </w:p>
    <w:p>
      <w:pPr>
        <w:pStyle w:val="BodyText"/>
      </w:pPr>
      <w:r>
        <w:t xml:space="preserve">Sincerely,</w:t>
      </w:r>
    </w:p>
    <w:p>
      <w:pPr>
        <w:pStyle w:val="BodyText"/>
      </w:pPr>
      <w:r>
        <w:t xml:space="preserve">David Chen</w:t>
      </w:r>
    </w:p>
    <w:p>
      <w:pPr>
        <w:pStyle w:val="BodyText"/>
      </w:pPr>
      <w:r>
        <w:t xml:space="preserve">Surrey, BC V3S 1A2</w:t>
      </w:r>
    </w:p>
    <w:p>
      <w:pPr>
        <w:pStyle w:val="BodyText"/>
      </w:pPr>
      <w:r>
        <w:t xml:space="preserve">Email: david.chen@email.com | Phone: (604) 555-0198</w:t>
      </w:r>
    </w:p>
    <w:p>
      <w:pPr>
        <w:pStyle w:val="BodyText"/>
      </w:pPr>
      <w:r>
        <w:t xml:space="preserve">Word Count: 852</w:t>
      </w:r>
    </w:p>
    <w:p>
      <w:pPr>
        <w:pStyle w:val="BodyText"/>
      </w:pPr>
      <w:r>
        <w:t xml:space="preserve">This Scholarship Application Letter demonstrates alignment with Canada Vancouver’s paramedic training needs through documented community engagement, academic preparation, and strategic vision for service within British Columbia’s emergency healthcare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Canada Vancouver</dc:title>
  <dc:creator/>
  <dc:language>en</dc:language>
  <cp:keywords/>
  <dcterms:created xsi:type="dcterms:W3CDTF">2025-12-09T18:44:38Z</dcterms:created>
  <dcterms:modified xsi:type="dcterms:W3CDTF">2025-12-09T18:44:38Z</dcterms:modified>
</cp:coreProperties>
</file>

<file path=docProps/custom.xml><?xml version="1.0" encoding="utf-8"?>
<Properties xmlns="http://schemas.openxmlformats.org/officeDocument/2006/custom-properties" xmlns:vt="http://schemas.openxmlformats.org/officeDocument/2006/docPropsVTypes"/>
</file>