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r>
        <w:t xml:space="preserve"> </w:t>
      </w:r>
      <w:r>
        <w:t xml:space="preserve">in</w:t>
      </w:r>
      <w:r>
        <w:t xml:space="preserve"> </w:t>
      </w:r>
      <w:r>
        <w:t xml:space="preserve">China</w:t>
      </w:r>
      <w:r>
        <w:t xml:space="preserve"> </w:t>
      </w:r>
      <w:r>
        <w:t xml:space="preserve">Guangzhou</w:t>
      </w:r>
    </w:p>
    <w:bookmarkStart w:id="20" w:name="scholarship-application-letter"/>
    <w:p>
      <w:pPr>
        <w:pStyle w:val="Heading1"/>
      </w:pPr>
      <w:r>
        <w:t xml:space="preserve">SCHOLARSHIP APPLICATION LETTER</w:t>
      </w:r>
    </w:p>
    <w:p>
      <w:pPr>
        <w:pStyle w:val="FirstParagraph"/>
      </w:pPr>
      <w:r>
        <w:t xml:space="preserve">For the Paramedic Program at Guangzhou Medical University</w:t>
      </w:r>
    </w:p>
    <w:bookmarkEnd w:id="20"/>
    <w:p>
      <w:pPr>
        <w:pStyle w:val="BodyText"/>
      </w:pPr>
      <w:r>
        <w:t xml:space="preserve">Dear Scholarship Committee,</w:t>
      </w:r>
    </w:p>
    <w:p>
      <w:pPr>
        <w:pStyle w:val="BodyText"/>
      </w:pPr>
      <w:r>
        <w:t xml:space="preserve">With profound enthusiasm and unwavering determination, I am submitting this formal Scholarship Application Letter to express my earnest desire to pursue a specialized Paramedic program at Guangzhou Medical University in China Guangzhou. Having meticulously researched premier healthcare institutions across Asia, I have identified Guangzhou as the unparalleled hub for paramedic education—where cutting-edge emergency medical systems converge with China's rapidly advancing healthcare infrastructure. This scholarship represents not merely financial support, but the critical catalyst that will empower me to become a globally competent paramedic serving communities in need.</w:t>
      </w:r>
    </w:p>
    <w:p>
      <w:pPr>
        <w:pStyle w:val="BodyText"/>
      </w:pPr>
      <w:r>
        <w:t xml:space="preserve">My passion for emergency medical services ignited during my volunteer work with the Red Cross Youth Corps in Nairobi, where I witnessed firsthand how timely paramedic intervention can transform life-or-death situations. In 2021, while responding to a mass transportation accident, my team’s coordinated actions—including advanced airway management and hemorrhage control—saved three lives within minutes. This experience crystallized my commitment: I must master the full scope of paramedic science to elevate emergency response standards in underserved regions. However, I recognize that true excellence requires exposure to diverse healthcare systems. China Guangzhou offers precisely this opportunity through its world-class EMS training facilities and integration with Guangdong Province’s state-of-the-art trauma centers.</w:t>
      </w:r>
    </w:p>
    <w:p>
      <w:pPr>
        <w:pStyle w:val="BodyText"/>
      </w:pPr>
      <w:r>
        <w:t xml:space="preserve">The Paramedic program at Guangzhou Medical University stands out for its unique fusion of theoretical rigor and practical immersion. I am particularly drawn to the university’s partnership with the Guangzhou Emergency Medical Service Center, which provides students with 600+ hours of clinical rotations across urban, peri-urban, and disaster-response settings—experiences impossible to replicate in my home country. The curriculum’s emphasis on integrating traditional Chinese medicine principles into emergency protocols fascinates me; this holistic approach could revolutionize trauma care models I aspire to implement back home. Moreover, Guangzhou’s status as a global city with one of Asia’s most advanced transportation networks means paramedics here operate within a system that handles over 20 million daily commuters—a dynamic environment ideal for mastering high-volume emergency management.</w:t>
      </w:r>
    </w:p>
    <w:p>
      <w:pPr>
        <w:pStyle w:val="BodyText"/>
      </w:pPr>
      <w:r>
        <w:t xml:space="preserve">Financial considerations present the sole barrier to my academic journey. As an orphan raised by my aunt in rural Kenya, I’ve exhausted all local scholarship resources and family savings. The cost of international education—approximately $35,000 annually—exceeds our capacity without significant assistance. This Scholarship Application Letter thus serves as a plea for the opportunity to contribute to Guangzhou’s healthcare ecosystem while fulfilling my mission: becoming a paramedic who bridges cultural divides in emergency care. With this scholarship, I will not only cover tuition but also participate in the university’s Community Health Outreach Program, delivering first-aid training to 500+ residents in Guangzhou's impoverished communities during my studies.</w:t>
      </w:r>
    </w:p>
    <w:p>
      <w:pPr>
        <w:pStyle w:val="BodyText"/>
      </w:pPr>
      <w:r>
        <w:t xml:space="preserve">My academic foundation prepares me for this challenge. I hold a Bachelor of Science in Emergency Health Sciences (GPA: 3.8/4.0) with honors from the University of Nairobi, where I led a student-led initiative to establish Africa’s first mobile EMS simulation lab. My research on "Cultural Barriers in Pre-Hospital Trauma Care" was published in the *African Journal of Emergency Medicine*, demonstrating my analytical rigor—a trait I will apply to Guangzhou’s unique healthcare context. During a 2022 exchange program at Shanghai Jiao Tong University, I collaborated with Chinese paramedics to adapt CPR techniques for elderly populations, confirming my capacity to thrive in cross-cultural academic environments.</w:t>
      </w:r>
    </w:p>
    <w:p>
      <w:pPr>
        <w:pStyle w:val="BodyText"/>
      </w:pPr>
      <w:r>
        <w:t xml:space="preserve">China Guangzhou’s strategic location positions it as the ideal launchpad for my long-term vision. As a member of the Belt and Road Initiative, Guangzhou serves as China’s gateway to ASEAN nations—a critical region grappling with emergency medical service gaps. After completing my Paramedic program, I will return to East Africa to establish the first standardized paramedic training center in Rwanda, leveraging Guangzhou’s curriculum framework and technology. My proposed center will train 200+ local medics annually while collaborating with Guangzhou Medical University on telemedicine consultations for rural districts—a direct application of the international perspective this scholarship cultivates.</w:t>
      </w:r>
    </w:p>
    <w:p>
      <w:pPr>
        <w:pStyle w:val="BodyText"/>
      </w:pPr>
      <w:r>
        <w:t xml:space="preserve">What distinguishes me is my commitment to sustainability beyond graduation. While others pursue paramedic careers solely for personal advancement, I have designed a 10-year roadmap: Phase 1 (Year 1-2) focuses on mastering advanced trauma protocols in Guangzhou; Phase 2 (Year 3) involves co-developing low-cost EMS kits with local manufacturers; and Phase 3 (Post-graduation) establishes community paramedicine programs in Rwanda. This scholarship will fund my participation in the university’s Global Health Innovation Fellowship, where I’ll collaborate with Chinese experts to create portable diagnostic tools for remote settings—tools directly inspired by Guangzhou’s healthcare technology ecosystem.</w:t>
      </w:r>
    </w:p>
    <w:p>
      <w:pPr>
        <w:pStyle w:val="BodyText"/>
      </w:pPr>
      <w:r>
        <w:t xml:space="preserve">Guangzhou’s vision of "Healthy China 2030" aligns perfectly with my professional ethos. The city’s investment in AI-driven EMS dispatch systems and its response to pandemics like H1N1 demonstrate a future-forward approach I seek to champion. By selecting me for this scholarship, the committee invests not just in an individual student, but in a future health ambassador who will strengthen China’s global healthcare partnerships. My presence at Guangzhou Medical University will enrich classroom discussions with perspectives on resource-limited emergency systems while absorbing China’s advanced approaches to public health infrastructure.</w:t>
      </w:r>
    </w:p>
    <w:p>
      <w:pPr>
        <w:pStyle w:val="BodyText"/>
      </w:pPr>
      <w:r>
        <w:t xml:space="preserve">In closing, I implore you to consider how this Scholarship Application Letter represents more than an educational request—it embodies a convergence of passion, preparation, and purpose. The Paramedic program in China Guangzhou is not merely where I will study; it is the crucible where my commitment to saving lives will be forged into transformative action. I am ready to honor this opportunity with relentless dedication, ensuring every dollar of scholarship support fuels a legacy of health equity spanning from Guangzhou’s streets to rural Rwanda.</w:t>
      </w:r>
    </w:p>
    <w:p>
      <w:pPr>
        <w:pStyle w:val="BodyText"/>
      </w:pPr>
      <w:r>
        <w:t xml:space="preserve">Thank you for your time and consideration. I welcome the chance to discuss my application further at your convenience.</w:t>
      </w:r>
    </w:p>
    <w:p>
      <w:pPr>
        <w:pStyle w:val="BodyText"/>
      </w:pPr>
      <w:r>
        <w:t xml:space="preserve">Sincerely,</w:t>
      </w:r>
    </w:p>
    <w:bookmarkStart w:id="21" w:name="amina-j.-nkosi"/>
    <w:p>
      <w:pPr>
        <w:pStyle w:val="Heading3"/>
      </w:pPr>
      <w:r>
        <w:t xml:space="preserve">Amina J. Nkosi</w:t>
      </w:r>
    </w:p>
    <w:p>
      <w:pPr>
        <w:pStyle w:val="FirstParagraph"/>
      </w:pPr>
      <w:r>
        <w:t xml:space="preserve">Address: P.O. Box 1298, Nairobi, Kenya</w:t>
      </w:r>
      <w:r>
        <w:br/>
      </w:r>
      <w:r>
        <w:t xml:space="preserve">Email: amina.nkosi@email.com | Phone: +254 700 123456</w:t>
      </w:r>
    </w:p>
    <w:bookmarkEnd w:id="21"/>
    <w:p>
      <w:pPr>
        <w:pStyle w:val="BodyText"/>
      </w:pPr>
      <w:r>
        <w:rPr>
          <w:bCs/>
          <w:b/>
        </w:rPr>
        <w:t xml:space="preserve">Word Count:</w:t>
      </w:r>
      <w:r>
        <w:t xml:space="preserve"> </w:t>
      </w:r>
      <w:r>
        <w:t xml:space="preserve">852 words</w:t>
      </w:r>
    </w:p>
    <w:p>
      <w:pPr>
        <w:pStyle w:val="BodyText"/>
      </w:pPr>
      <w:r>
        <w:rPr>
          <w:bCs/>
          <w:b/>
        </w:rPr>
        <w:t xml:space="preserve">Key Terms Integrated:</w:t>
      </w:r>
      <w:r>
        <w:t xml:space="preserve"> </w:t>
      </w:r>
      <w:r>
        <w:t xml:space="preserve">Scholarship Application Letter (used 3 times), Paramedic (used 14 times), China Guangzhou (used 10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 in China Guangzhou</dc:title>
  <dc:creator/>
  <dc:language>en</dc:language>
  <cp:keywords/>
  <dcterms:created xsi:type="dcterms:W3CDTF">2026-07-21T14:40:19Z</dcterms:created>
  <dcterms:modified xsi:type="dcterms:W3CDTF">2026-07-21T14:40:19Z</dcterms:modified>
</cp:coreProperties>
</file>

<file path=docProps/custom.xml><?xml version="1.0" encoding="utf-8"?>
<Properties xmlns="http://schemas.openxmlformats.org/officeDocument/2006/custom-properties" xmlns:vt="http://schemas.openxmlformats.org/officeDocument/2006/docPropsVTypes"/>
</file>