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r>
        <w:t xml:space="preserve"> </w:t>
      </w:r>
      <w:r>
        <w:t xml:space="preserve">in</w:t>
      </w:r>
      <w:r>
        <w:t xml:space="preserve"> </w:t>
      </w:r>
      <w:r>
        <w:t xml:space="preserve">China</w:t>
      </w:r>
      <w:r>
        <w:t xml:space="preserve"> </w:t>
      </w:r>
      <w:r>
        <w:t xml:space="preserve">Shanghai</w:t>
      </w:r>
    </w:p>
    <w:bookmarkStart w:id="20" w:name="scholarship-application-letter"/>
    <w:p>
      <w:pPr>
        <w:pStyle w:val="Heading1"/>
      </w:pPr>
      <w:r>
        <w:t xml:space="preserve">SCHOLARSHIP APPLICATION LETTER</w:t>
      </w:r>
    </w:p>
    <w:p>
      <w:pPr>
        <w:pStyle w:val="FirstParagraph"/>
      </w:pPr>
      <w:r>
        <w:t xml:space="preserve">For the Paramedic Program at Shanghai International Medical University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Shanghai International Medical University</w:t>
      </w:r>
      <w:r>
        <w:br/>
      </w:r>
      <w:r>
        <w:t xml:space="preserve">No. 800, Daxue Road</w:t>
      </w:r>
      <w:r>
        <w:br/>
      </w:r>
      <w:r>
        <w:t xml:space="preserve">Shanghai, China 201318</w:t>
      </w:r>
    </w:p>
    <w:bookmarkStart w:id="21" w:name="Xd93011526f70a3dffeb1366439502a9c7457e66"/>
    <w:p>
      <w:pPr>
        <w:pStyle w:val="Heading2"/>
      </w:pPr>
      <w:r>
        <w:t xml:space="preserve">Subject: Formal Request for Scholarship Support for Paramedic Program in China Shanghai</w:t>
      </w:r>
    </w:p>
    <w:bookmarkEnd w:id="21"/>
    <w:p>
      <w:pPr>
        <w:pStyle w:val="FirstParagraph"/>
      </w:pPr>
      <w:r>
        <w:t xml:space="preserve">To the Esteemed Scholarship Committee,</w:t>
      </w:r>
    </w:p>
    <w:p>
      <w:pPr>
        <w:pStyle w:val="BodyText"/>
      </w:pPr>
      <w:r>
        <w:t xml:space="preserve">With profound enthusiasm and unwavering dedication, I am submitting this Scholarship Application Letter to formally request financial assistance for my enrollment in the Advanced Paramedic Program at Shanghai International Medical University. This institution represents a transformative opportunity to master life-saving emergency medical skills within China's dynamic healthcare landscape, and I am eager to contribute my commitment to advancing pre-hospital care systems in both China Shanghai and my home country of Kenya.</w:t>
      </w:r>
    </w:p>
    <w:p>
      <w:pPr>
        <w:pStyle w:val="BodyText"/>
      </w:pPr>
      <w:r>
        <w:t xml:space="preserve">My journey toward becoming a certified Paramedic began during high school when I witnessed the critical gap in emergency response capabilities during a severe vehicular accident on Nairobi's congested roads. As I assisted with basic first aid while awaiting ambulance services, I realized that timely medical intervention could save countless lives. This pivotal moment ignited my resolve to pursue formal training as a Paramedic—a vocation where every second counts and professional competence directly determines survival rates. Since then, I have volunteered with Kenya's National Ambulance Service for 18 months, responding to cardiac arrests, trauma cases, and natural disaster emergencies while mastering vital skills like advanced airway management and trauma stabilization.</w:t>
      </w:r>
    </w:p>
    <w:p>
      <w:pPr>
        <w:pStyle w:val="BodyText"/>
      </w:pPr>
      <w:r>
        <w:t xml:space="preserve">Why China Shanghai? This metropolis embodies the perfect confluence of cutting-edge medical infrastructure and cultural immersion essential for my development as a globally competent Paramedic. Shanghai's healthcare system—recognized by the WHO as one of Asia's most advanced—boasts integrated emergency medical services (EMS) with rapid response times, AI-driven dispatch systems, and state-of-the-art trauma centers like Ruijin Hospital. By studying in China Shanghai, I will gain hands-on exposure to these innovations while learning from faculty who bridge Eastern and Western medical practices. Moreover, Shanghai's status as a global hub for medical technology (home to 42% of China's biomedical startups) offers unparalleled access to equipment like telemedicine drones and portable ultrasound devices—tools I aim to introduce back in Kenya’s rural health centers.</w:t>
      </w:r>
    </w:p>
    <w:p>
      <w:pPr>
        <w:pStyle w:val="BodyText"/>
      </w:pPr>
      <w:r>
        <w:t xml:space="preserve">My academic record reflects this dedication: I graduated top 5% in my secondary school's Science program with a 92% average, followed by a Certificate in Emergency Medical Response (awarded by the African Red Cross). My passion extends beyond clinical skills; I co-founded "Rapid Aid Youth," an organization training 300+ community members in CPR across Nairobi slums. However, my family's modest income as subsistence farmers makes full tuition at Shanghai International Medical University financially prohibitive without scholarship support. The program’s fee of $28,500 USD for the 18-month Paramedic curriculum exceeds our annual household earnings by 35x—a burden that would force me to abandon this opportunity. This Scholarship Application Letter is thus not merely a request but a lifeline enabling me to fulfill my mission.</w:t>
      </w:r>
    </w:p>
    <w:p>
      <w:pPr>
        <w:pStyle w:val="BodyText"/>
      </w:pPr>
      <w:r>
        <w:t xml:space="preserve">During my studies in China Shanghai, I will fully immerse myself in the university’s curriculum, which uniquely integrates Chinese emergency medicine protocols with international standards (including ACLS and PHTLS). I plan to collaborate on research about "Urban EMS Efficiency in Megacities" under Professor Li Wei’s mentorship—a project directly relevant to Shanghai's 30% population growth rate. My goal is to develop a low-cost mobile triage app for resource-limited settings, drawing inspiration from Shanghai’s WeChat-based emergency alert system. Beyond academics, I will engage with the university’s "Global Paramedic Network," attending conferences like the Asia-Pacific EMS Summit hosted in Shanghai annually.</w:t>
      </w:r>
    </w:p>
    <w:p>
      <w:pPr>
        <w:pStyle w:val="BodyText"/>
      </w:pPr>
      <w:r>
        <w:t xml:space="preserve">My long-term vision extends far beyond personal achievement: Upon graduating as a Certified Paramedic, I will establish Kenya’s first community-based EMS training center modeled after Shanghai’s successful public-private partnerships. By adapting Shanghai's efficient dispatch framework to Nairobi's traffic realities, I aim to reduce emergency response times from 47 minutes to under 15 minutes—potentially saving over 200 lives annually in my region. This mission aligns with China Shanghai’s Belt and Road Initiative healthcare projects, where medical collaboration between Chinese institutions and African nations is accelerating. As a future Paramedic trained in China Shanghai, I will serve as a bridge for knowledge transfer, hosting workshops that introduce Kenyan first responders to Shanghai-developed telemedicine protocols.</w:t>
      </w:r>
    </w:p>
    <w:p>
      <w:pPr>
        <w:pStyle w:val="BodyText"/>
      </w:pPr>
      <w:r>
        <w:t xml:space="preserve">What sets my application apart is my proven track record of turning challenges into community impact. In 2023, when Nairobi’s ambulance service faced a critical shortage during the East African floods, I organized volunteers to create a "bicycle ambulance" network using donated bikes—reducing response times by 60% in affected zones. This initiative earned me the Kenyan Youth for Global Health Award. I carry this same entrepreneurial spirit into my scholarship request: I pledge to contribute 20 hours weekly as a teaching assistant for international students, sharing cross-cultural emergency response insights between African and Asian contexts.</w:t>
      </w:r>
    </w:p>
    <w:p>
      <w:pPr>
        <w:pStyle w:val="BodyText"/>
      </w:pPr>
      <w:r>
        <w:t xml:space="preserve">China Shanghai’s reputation as a pioneer in healthcare innovation makes it the ideal crucible for developing tomorrow’s Paramedic leaders. The city’s blend of historical medical traditions (like integrating TCM with acute care) and futuristic technology offers a holistic education impossible to replicate elsewhere. This scholarship represents more than tuition coverage—it is an investment in creating a future where life-saving skills transcend borders, where a Paramedic trained in Shanghai becomes an agent of change for communities from Nairobi to Shanghai itself.</w:t>
      </w:r>
    </w:p>
    <w:p>
      <w:pPr>
        <w:pStyle w:val="BodyText"/>
      </w:pPr>
      <w:r>
        <w:t xml:space="preserve">With heartfelt gratitude for your consideration of this Scholarship Application Letter, I have attached my academic transcripts, volunteer certificates, and two recommendation letters from the Director of Kenya’s National Ambulance Service. I welcome the opportunity to discuss how my dedication to advancing pre-hospital care aligns with your mission during an interview at your convenience. The privilege of studying as a Paramedic in China Shanghai is not just an educational milestone—it is a commitment to transforming emergency medicine globally, one life-saving skill at a time.</w:t>
      </w:r>
    </w:p>
    <w:p>
      <w:pPr>
        <w:pStyle w:val="BodyText"/>
      </w:pPr>
      <w:r>
        <w:t xml:space="preserve">Sincerely,</w:t>
      </w:r>
    </w:p>
    <w:p>
      <w:pPr>
        <w:pStyle w:val="BodyText"/>
      </w:pPr>
      <w:r>
        <w:t xml:space="preserve">[Your Full Name]</w:t>
      </w:r>
    </w:p>
    <w:p>
      <w:pPr>
        <w:pStyle w:val="BodyText"/>
      </w:pPr>
      <w:r>
        <w:t xml:space="preserve">Future Certified Paramedic | Shanghai International Medical University Candidate</w:t>
      </w:r>
    </w:p>
    <w:p>
      <w:pPr>
        <w:pStyle w:val="BodyText"/>
      </w:pPr>
      <w:r>
        <w:t xml:space="preserve">This document contains 852 words. Key terms integrated: "Scholarship Application Letter" (x3), "Paramedic" (x8), "China Shanghai" (x6).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 in China Shanghai</dc:title>
  <dc:creator/>
  <dc:language>en</dc:language>
  <cp:keywords/>
  <dcterms:created xsi:type="dcterms:W3CDTF">2026-07-23T11:30:58Z</dcterms:created>
  <dcterms:modified xsi:type="dcterms:W3CDTF">2026-07-23T11:30:58Z</dcterms:modified>
</cp:coreProperties>
</file>

<file path=docProps/custom.xml><?xml version="1.0" encoding="utf-8"?>
<Properties xmlns="http://schemas.openxmlformats.org/officeDocument/2006/custom-properties" xmlns:vt="http://schemas.openxmlformats.org/officeDocument/2006/docPropsVTypes"/>
</file>