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Egypt</w:t>
      </w:r>
      <w:r>
        <w:t xml:space="preserve"> </w:t>
      </w:r>
      <w:r>
        <w:t xml:space="preserve">Cairo</w:t>
      </w:r>
    </w:p>
    <w:bookmarkStart w:id="22" w:name="X07e3b45b5d9973735f24794317ef5c57d2a7deb"/>
    <w:p>
      <w:pPr>
        <w:pStyle w:val="Heading1"/>
      </w:pPr>
      <w:r>
        <w:t xml:space="preserve">SCHOLARSHIP APPLICATION LETTER FOR PARAMEDIC STUDIES IN CAIRO, EGYPT</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ac1ca58c814a3c869be3be2557a1cfdf81aab74"/>
    <w:p>
      <w:pPr>
        <w:pStyle w:val="Heading3"/>
      </w:pPr>
      <w:r>
        <w:t xml:space="preserve">National Institute for Emergency Medical Services (NIEMS)</w:t>
      </w:r>
    </w:p>
    <w:p>
      <w:pPr>
        <w:pStyle w:val="FirstParagraph"/>
      </w:pPr>
      <w:r>
        <w:t xml:space="preserve">Cairo, Egypt</w:t>
      </w:r>
    </w:p>
    <w:p>
      <w:pPr>
        <w:pStyle w:val="BodyText"/>
      </w:pPr>
      <w:r>
        <w:rPr>
          <w:bCs/>
          <w:b/>
        </w:rPr>
        <w:t xml:space="preserve">Dear Esteemed Members of the Admissions Committee,</w:t>
      </w:r>
    </w:p>
    <w:p>
      <w:pPr>
        <w:pStyle w:val="BodyText"/>
      </w:pPr>
      <w:r>
        <w:t xml:space="preserve">I am writing with profound enthusiasm to submit my application for the prestigious Paramedic Scholarship at the National Institute for Emergency Medical Services (NIEMS) in Cairo, Egypt. As a dedicated healthcare aspirant deeply rooted in Egyptian society, I have long aspired to become a skilled paramedic capable of addressing critical gaps in emergency medical response across our bustling metropolis. This Scholarship Application Letter is not merely an academic formality—it represents my unwavering commitment to transforming Cairo’s emergency healthcare landscape through specialized training and community-focused service.</w:t>
      </w:r>
    </w:p>
    <w:p>
      <w:pPr>
        <w:pStyle w:val="BodyText"/>
      </w:pPr>
      <w:r>
        <w:t xml:space="preserve">Growing up in the densely populated neighborhood of Imbaba, I witnessed firsthand the devastating consequences of delayed emergency care. During a severe heatwave in 2022, my elderly neighbor suffered cardiac arrest while waiting for an ambulance that took over 45 minutes to arrive due to Cairo’s notorious traffic congestion and overstretched resources. This experience crystallized my resolve: Egypt Cairo urgently requires paramedics trained not just in clinical skills, but in navigating the unique challenges of our urban environment. The National Institute for Emergency Medical Services’ reputation for excellence in practical, context-sensitive paramedic education makes it the ideal institution to prepare me for this mission.</w:t>
      </w:r>
    </w:p>
    <w:p>
      <w:pPr>
        <w:pStyle w:val="BodyText"/>
      </w:pPr>
      <w:r>
        <w:t xml:space="preserve">My academic journey has consistently prepared me for advanced paramedic training. I graduated with a Distinction in Biology and Chemistry from Cairo American College, maintaining a 3.8 GPA while volunteering at Al-Azhar University Hospital’s emergency department for two years. There, I assisted triage staff during mass casualty events—such as the 2023 Nile Festival pedestrian accident—and learned to manage high-pressure scenarios with cultural sensitivity. These experiences deepened my understanding of Egypt’s specific healthcare needs: the prevalence of diabetes-related emergencies in urban populations, the rise in road traffic accidents along Ring Road, and the critical shortage of paramedics in suburban communities like Helwan and Shubra Al-Kheima.</w:t>
      </w:r>
    </w:p>
    <w:p>
      <w:pPr>
        <w:pStyle w:val="BodyText"/>
      </w:pPr>
      <w:r>
        <w:t xml:space="preserve">What sets this Scholarship Application Letter apart is my commitment to returning to Cairo’s most underserved areas. I have already initiated a volunteer first-aid training program with 50+ youth in Mokattam City, teaching basic CPR and trauma response in Arabic and local dialects. This project exposed me to systemic barriers—like limited ambulance coverage in informal settlements—and reinforced my belief that paramedics must be community insiders. NIEMS’s curriculum, particularly its modules on "Urban Emergency Systems Management" and "Cultural Competency in Egyptian Healthcare," aligns perfectly with my vision for bridging this gap. I aim to establish a mobile response unit focused on Cairo’s high-risk districts upon graduation—a project made possible only through this scholarship.</w:t>
      </w:r>
    </w:p>
    <w:p>
      <w:pPr>
        <w:pStyle w:val="BodyText"/>
      </w:pPr>
      <w:r>
        <w:t xml:space="preserve">My dedication extends beyond classroom learning. I participated in the 2023 Egypt Red Crescent Society’s National EMS Simulation Challenge, where my team developed a drone-aided ambulance dispatch protocol tailored for Cairo’s traffic patterns. This project required understanding both technical medical protocols and local infrastructure constraints—exactly the interdisciplinary approach NIEMS champions. I also studied Arabic medical terminology at Al-Azhar University’s Language Institute to ensure I can communicate effectively with patients from all backgrounds, a necessity in Egypt Cairo where dialects vary widely.</w:t>
      </w:r>
    </w:p>
    <w:p>
      <w:pPr>
        <w:pStyle w:val="BodyText"/>
      </w:pPr>
      <w:r>
        <w:t xml:space="preserve">I recognize that becoming an effective paramedic in Cairo demands more than clinical expertise. The city’s emergency response system faces unique challenges: population density exceeding 12 million, seasonal flooding along the Nile that complicates access, and varying levels of public awareness about emergency services. My proposed project during training—the "Cairo Neighborhood Response Initiative"—will focus on creating hyperlocal EMS maps with community input, identifying optimal ambulance deployment zones based on real-time traffic data. This initiative will directly address the gaps my grandmother’s near-fatal experience revealed and align with NIEMS’s strategic partnership with Cairo City Emergency Services.</w:t>
      </w:r>
    </w:p>
    <w:p>
      <w:pPr>
        <w:pStyle w:val="BodyText"/>
      </w:pPr>
      <w:r>
        <w:t xml:space="preserve">Financial considerations make this scholarship indispensable. While I have secured partial funding from a local NGO, the full tuition, specialized equipment (including advanced trauma kits), and living expenses for Cairo-based training remain unattainable without support. This Scholarship Application Letter underscores not just my need for assistance, but my tangible plan to leverage this opportunity to maximize community impact. As an Egyptian citizen deeply invested in our national health priorities—prioritized by the Ministry of Health’s "2030 Healthcare Vision"—I will honor this investment through sustained service.</w:t>
      </w:r>
    </w:p>
    <w:p>
      <w:pPr>
        <w:pStyle w:val="BodyText"/>
      </w:pPr>
      <w:r>
        <w:t xml:space="preserve">I have attached all required documents: academic transcripts, volunteer certificates, and letters from Dr. Noura Hassan (Head of Emergency Medicine at Kasr Al Aini Hospital) and Mr. Samir Mahmoud (Director of Cairo Red Crescent). These references attest to my work ethic and vision for transforming emergency care in Egypt Cairo. I am prepared to discuss how my background aligns with NIEMS’s goals during an interview at your earliest convenience.</w:t>
      </w:r>
    </w:p>
    <w:p>
      <w:pPr>
        <w:pStyle w:val="BodyText"/>
      </w:pPr>
      <w:r>
        <w:t xml:space="preserve">Thank you for considering my application. This scholarship represents more than financial aid—it is a catalyst for me to become the paramedic Cairo desperately needs: one who understands the city’s rhythms, respects its cultural fabric, and acts decisively when every second counts. I am eager to contribute my passion, skills, and local insight to NIEMS’s mission of building an emergency response system worthy of Egypt’s vibrant people.</w:t>
      </w:r>
    </w:p>
    <w:p>
      <w:pPr>
        <w:pStyle w:val="BodyText"/>
      </w:pPr>
      <w:r>
        <w:t xml:space="preserve">With sincere respect,</w:t>
      </w:r>
    </w:p>
    <w:p>
      <w:pPr>
        <w:pStyle w:val="BodyText"/>
      </w:pPr>
      <w:r>
        <w:br/>
      </w:r>
      <w:r>
        <w:br/>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Egypt Cairo</dc:title>
  <dc:creator/>
  <dc:language>en</dc:language>
  <cp:keywords/>
  <dcterms:created xsi:type="dcterms:W3CDTF">2025-12-09T17:59:22Z</dcterms:created>
  <dcterms:modified xsi:type="dcterms:W3CDTF">2025-12-09T17:59:22Z</dcterms:modified>
</cp:coreProperties>
</file>

<file path=docProps/custom.xml><?xml version="1.0" encoding="utf-8"?>
<Properties xmlns="http://schemas.openxmlformats.org/officeDocument/2006/custom-properties" xmlns:vt="http://schemas.openxmlformats.org/officeDocument/2006/docPropsVTypes"/>
</file>