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Paramedic</w:t>
      </w:r>
      <w:r>
        <w:t xml:space="preserve"> </w:t>
      </w:r>
      <w:r>
        <w:t xml:space="preserve">Program</w:t>
      </w:r>
      <w:r>
        <w:t xml:space="preserve"> </w:t>
      </w:r>
      <w:r>
        <w:t xml:space="preserve">Jakarta</w:t>
      </w:r>
    </w:p>
    <w:bookmarkStart w:id="20" w:name="scholarship-application-letter"/>
    <w:p>
      <w:pPr>
        <w:pStyle w:val="Heading1"/>
      </w:pPr>
      <w:r>
        <w:t xml:space="preserve">SCHOLARSHIP APPLICATION LETTER</w:t>
      </w:r>
    </w:p>
    <w:p>
      <w:pPr>
        <w:pStyle w:val="FirstParagraph"/>
      </w:pPr>
      <w:r>
        <w:t xml:space="preserve">For Paramedic Training Program at Jakarta Medical Academy</w:t>
      </w:r>
    </w:p>
    <w:bookmarkEnd w:id="20"/>
    <w:p>
      <w:pPr>
        <w:pStyle w:val="BodyText"/>
      </w:pPr>
      <w:r>
        <w:t xml:space="preserve">October 26, 2023</w:t>
      </w:r>
    </w:p>
    <w:p>
      <w:pPr>
        <w:pStyle w:val="BodyText"/>
      </w:pPr>
      <w:r>
        <w:rPr>
          <w:bCs/>
          <w:b/>
        </w:rPr>
        <w:t xml:space="preserve">Scholarship Committee</w:t>
      </w:r>
    </w:p>
    <w:p>
      <w:pPr>
        <w:pStyle w:val="BodyText"/>
      </w:pPr>
      <w:r>
        <w:t xml:space="preserve">Indonesia Jakarta Medical Foundation (IJMF)</w:t>
      </w:r>
    </w:p>
    <w:p>
      <w:pPr>
        <w:pStyle w:val="BodyText"/>
      </w:pPr>
      <w:r>
        <w:t xml:space="preserve">Jakarta Metropolitan Center Building, Jalan Sudirman No. 123</w:t>
      </w:r>
    </w:p>
    <w:p>
      <w:pPr>
        <w:pStyle w:val="BodyText"/>
      </w:pPr>
      <w:r>
        <w:t xml:space="preserve">Central Jakarta, DKI Jakarta 10220</w:t>
      </w:r>
    </w:p>
    <w:bookmarkStart w:id="21" w:name="Xbef809363d61f2d4b5daf916968309c595d3e3b"/>
    <w:p>
      <w:pPr>
        <w:pStyle w:val="Heading2"/>
      </w:pPr>
      <w:r>
        <w:t xml:space="preserve">Subject: Formal Application for Scholarship to Pursue Advanced Paramedic Training in Indonesia Jakarta</w:t>
      </w:r>
    </w:p>
    <w:p>
      <w:pPr>
        <w:pStyle w:val="FirstParagraph"/>
      </w:pPr>
      <w:r>
        <w:t xml:space="preserve">Dear Esteemed Members of the Scholarship Committee,</w:t>
      </w:r>
    </w:p>
    <w:p>
      <w:pPr>
        <w:pStyle w:val="BodyText"/>
      </w:pPr>
      <w:r>
        <w:t xml:space="preserve">I am writing this Scholarship Application Letter with profound enthusiasm to apply for the prestigious International Medical Scholarships Program, specifically targeting the Advanced Paramedic Certification Course at Jakarta Medical Academy (JMA) in Indonesia Jakarta. As a dedicated healthcare student from Bandung with five years of volunteer emergency response experience across Jakarta's dense urban communities, I have witnessed firsthand how critical well-trained paramedics are to saving lives in our rapidly growing megacity. This Scholarship Application Letter represents my earnest commitment to becoming a frontline healthcare hero who will serve Indonesia Jakarta with expertise and compassion.</w:t>
      </w:r>
    </w:p>
    <w:p>
      <w:pPr>
        <w:pStyle w:val="BodyText"/>
      </w:pPr>
      <w:r>
        <w:t xml:space="preserve">My journey toward Paramedic specialization began during my high school years when I volunteered with the Indonesian Red Cross at Jakarta's Taman Mini Indonesia Indah cultural park. There, I assisted during a mass casualty incident involving 27 children and 8 adults after a structural collapse at the regional fairground. As one of only three certified first responders on site, I administered life-saving CPR to two critical cases while directing other volunteers – a moment that crystallized my purpose. This experience revealed Jakarta's unique emergency medical challenges: congested streets delaying ambulance response times by 15-20 minutes, language barriers in diverse neighborhoods, and insufficient community paramedic training across peri-urban areas. I realized that to truly serve Indonesia Jakarta, I must master advanced paramedic protocols through formal education rather than just volunteer efforts.</w:t>
      </w:r>
    </w:p>
    <w:p>
      <w:pPr>
        <w:pStyle w:val="BodyText"/>
      </w:pPr>
      <w:r>
        <w:t xml:space="preserve">My academic background reflects this dedication: I earned a 3.8/4.0 GPA in Emergency Health Sciences at the University of Indonesia (UI) while completing 200+ hours of clinical observation across Jakarta's three main emergency hospitals – Cipto Mangunkusumo, Persahabatan, and MMC Hospital. During my internship at Jakarta's Ambulance Service Unit 129, I assisted in over 150 emergency transports where I observed how limited paramedic training contributed to preventable complications during cardiac arrests and trauma cases. These experiences solidified my understanding that Indonesia Jakarta requires paramedics who can operate effectively under pressure while respecting local cultural contexts – a skill set only comprehensive training can provide. The Jakarta Medical Academy's curriculum, particularly its module on Urban Emergency Response Systems, aligns perfectly with my goals to address Jakarta's specific EMS gaps.</w:t>
      </w:r>
    </w:p>
    <w:p>
      <w:pPr>
        <w:pStyle w:val="BodyText"/>
      </w:pPr>
      <w:r>
        <w:t xml:space="preserve">Financial considerations necessitate scholarship support for this Paramedic program. My family operates a modest bakery business in East Jakarta that supports four siblings' education. While I've saved through part-time work as a medical scribe at Sentra Kesehatan Cawang, the full tuition of 45 million IDR (approximately $30,000 USD) remains unattainable without assistance. The International Medical Scholarships Program would not only alleviate this burden but also symbolize Indonesia Jakarta's investment in community health workers. I've calculated that a scholarship would enable me to redirect my current savings toward specialized training modules rather than tuition payments – an opportunity I must seize to serve the 10 million residents of Jakarta who lack reliable emergency medical access.</w:t>
      </w:r>
    </w:p>
    <w:p>
      <w:pPr>
        <w:pStyle w:val="BodyText"/>
      </w:pPr>
      <w:r>
        <w:t xml:space="preserve">What sets JMA apart is its Jakarta-centric approach to Paramedic education. Unlike generic programs, JMA integrates real-world Jakarta scenarios into every module: from navigating the 80+ kilometer network of trans-Jakarta corridors during traffic jams to managing mass casualty incidents at venues like Gelora Bung Karno Stadium. The academy's partnership with DKI Jakarta Health Department ensures our training directly addresses current EMS protocols, such as the new "119 Emergency Response Optimization System" implemented citywide in 2023. I'm particularly eager to study under Dr. Aisyah Putri, whose research on paramedic response times in Jakarta's slum communities (kampung) has influenced national policy changes – a mentorship I believe will shape my future practice.</w:t>
      </w:r>
    </w:p>
    <w:p>
      <w:pPr>
        <w:pStyle w:val="BodyText"/>
      </w:pPr>
      <w:r>
        <w:t xml:space="preserve">My long-term vision extends beyond personal achievement. Upon graduating as a certified Paramedic, I plan to establish the "Jakarta Community First Responder Initiative" – a mobile training program providing free emergency response education to community leaders in under-served areas like Cilincing and Pulo Gebang. Within three years, I aim to train 500 local volunteers who can provide immediate care before ambulances arrive, reducing Jakarta's current 18-minute average response time. In five years, I'll partner with JMA to create a regional Paramedic Training Center in East Jakarta serving both city residents and neighboring provinces like Banten. This initiative directly addresses the Indonesian government's "Universal Health Coverage" target by strengthening community-level emergency care – a mission impossible without advanced paramedic expertise.</w:t>
      </w:r>
    </w:p>
    <w:p>
      <w:pPr>
        <w:pStyle w:val="BodyText"/>
      </w:pPr>
      <w:r>
        <w:t xml:space="preserve">The significance of this Scholarship Application Letter transcends personal ambition. It represents Indonesia Jakarta's opportunity to cultivate homegrown emergency medical leaders who understand our urban challenges intimately. While international students bring valuable perspectives, my deep familiarity with Jakarta's traffic patterns, cultural nuances in healthcare access, and community networks makes me uniquely positioned to implement sustainable solutions. I've already secured commitments from three local health centers (RS Fatmawati Community Health Center, UPT Puskesmas Rawamangun) to host field training sessions upon program completion – demonstrating immediate community integration potential.</w:t>
      </w:r>
    </w:p>
    <w:p>
      <w:pPr>
        <w:pStyle w:val="BodyText"/>
      </w:pPr>
      <w:r>
        <w:t xml:space="preserve">Indonesia Jakarta's future healthcare depends on paramedics who see beyond medical protocols to understand the people they serve. My volunteer work at the Jakarta Emergency Relief Hub has taught me that a child in Kebayoran Baru doesn't just need CPR – they need care delivered with cultural sensitivity, clear communication in Betawi dialect, and awareness of their family's economic constraints. The Paramedic program at JMA will equip me with the clinical excellence to perform life-saving procedures while teaching me how to deliver these services within Jakarta's social fabric. This holistic approach aligns perfectly with Indonesia's National Health Development Plan 2021-2030, which prioritizes community-based emergency response systems.</w:t>
      </w:r>
    </w:p>
    <w:p>
      <w:pPr>
        <w:pStyle w:val="BodyText"/>
      </w:pPr>
      <w:r>
        <w:t xml:space="preserve">With your support through this scholarship opportunity, I will become not just a certified Paramedic but an agent of change who transforms Jakarta's emergency medical landscape. I am prepared to demonstrate exceptional dedication in JMA's program and pledge to become a role model for future healthcare professionals across Indonesia. Thank you for considering this Scholarship Application Letter – I welcome the opportunity to discuss my application further at your convenience.</w:t>
      </w:r>
    </w:p>
    <w:p>
      <w:pPr>
        <w:pStyle w:val="BodyText"/>
      </w:pPr>
      <w:r>
        <w:t xml:space="preserve">Sincerely,</w:t>
      </w:r>
    </w:p>
    <w:p>
      <w:pPr>
        <w:pStyle w:val="BodyText"/>
      </w:pPr>
      <w:r>
        <w:br/>
      </w:r>
      <w:r>
        <w:br/>
      </w:r>
      <w:r>
        <w:br/>
      </w:r>
    </w:p>
    <w:p>
      <w:pPr>
        <w:pStyle w:val="BodyText"/>
      </w:pPr>
      <w:r>
        <w:t xml:space="preserve">Putri Ningsih</w:t>
      </w:r>
    </w:p>
    <w:p>
      <w:pPr>
        <w:pStyle w:val="BodyText"/>
      </w:pPr>
      <w:r>
        <w:t xml:space="preserve">University of Indonesia, Emergency Health Sciences (BSc)</w:t>
      </w:r>
    </w:p>
    <w:p>
      <w:pPr>
        <w:pStyle w:val="BodyText"/>
      </w:pPr>
      <w:r>
        <w:t xml:space="preserve">Jalan Caringin No. 45, East Jakarta 13610</w:t>
      </w:r>
    </w:p>
    <w:p>
      <w:pPr>
        <w:pStyle w:val="BodyText"/>
      </w:pPr>
      <w:r>
        <w:t xml:space="preserve">Email: putri.ningsih@ui.ac.id | Phone: +62812-3456-7890</w:t>
      </w:r>
    </w:p>
    <w:bookmarkEnd w:id="21"/>
    <w:p>
      <w:pPr>
        <w:pStyle w:val="BodyText"/>
      </w:pPr>
      <w:r>
        <w:t xml:space="preserve">This Scholarship Application Letter is submitted to the Indonesia Jakarta Medical Foundation as part of the International Medical Scholarships Program for Paramedic Training</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Paramedic Program Jakarta</dc:title>
  <dc:creator/>
  <dc:language>en</dc:language>
  <cp:keywords/>
  <dcterms:created xsi:type="dcterms:W3CDTF">2026-07-21T06:17:30Z</dcterms:created>
  <dcterms:modified xsi:type="dcterms:W3CDTF">2026-07-21T06:17:30Z</dcterms:modified>
</cp:coreProperties>
</file>

<file path=docProps/custom.xml><?xml version="1.0" encoding="utf-8"?>
<Properties xmlns="http://schemas.openxmlformats.org/officeDocument/2006/custom-properties" xmlns:vt="http://schemas.openxmlformats.org/officeDocument/2006/docPropsVTypes"/>
</file>