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X3d68c6ec173284cc364c314f07449e846ecd304"/>
    <w:p>
      <w:pPr>
        <w:pStyle w:val="Heading1"/>
      </w:pPr>
      <w:r>
        <w:t xml:space="preserve">SCHOLARSHIP APPLICATION LETTER FOR PARAMEDIC PROGRAM</w:t>
      </w:r>
    </w:p>
    <w:p>
      <w:pPr>
        <w:pStyle w:val="FirstParagraph"/>
      </w:pPr>
      <w:r>
        <w:t xml:space="preserve">Dear Scholarship Committee,</w:t>
      </w:r>
    </w:p>
    <w:p>
      <w:pPr>
        <w:pStyle w:val="BodyText"/>
      </w:pPr>
      <w:r>
        <w:t xml:space="preserve">Date: October 26, 2023</w:t>
      </w:r>
    </w:p>
    <w:p>
      <w:pPr>
        <w:pStyle w:val="BodyText"/>
      </w:pPr>
      <w:r>
        <w:t xml:space="preserve">Committee for Academic Excellence</w:t>
      </w:r>
      <w:r>
        <w:br/>
      </w:r>
      <w:r>
        <w:t xml:space="preserve">Scholarship Foundation of Pakistan</w:t>
      </w:r>
      <w:r>
        <w:br/>
      </w:r>
      <w:r>
        <w:t xml:space="preserve">Islamabad, Pakistan</w:t>
      </w:r>
    </w:p>
    <w:bookmarkStart w:id="20" w:name="X7f4c163bac3c24f65ef16aff8bcf798c9d4599f"/>
    <w:p>
      <w:pPr>
        <w:pStyle w:val="Heading2"/>
      </w:pPr>
      <w:r>
        <w:t xml:space="preserve">Subject: Comprehensive Scholarship Application for Paramedic Program in Islamabad</w:t>
      </w:r>
    </w:p>
    <w:p>
      <w:pPr>
        <w:pStyle w:val="FirstParagraph"/>
      </w:pPr>
      <w:r>
        <w:t xml:space="preserve">Dear Esteemed Members of the Scholarship Committee,</w:t>
      </w:r>
    </w:p>
    <w:p>
      <w:pPr>
        <w:pStyle w:val="BodyText"/>
      </w:pPr>
      <w:r>
        <w:t xml:space="preserve">I am writing this formal Scholarship Application Letter to express my profound interest in securing financial assistance for the Advanced Paramedic Training Program at the prestigious National Institute of Emergency Medicine (NIEM) in Pakistan Islamabad. As a dedicated student from Rawalpindi with unwavering commitment to healthcare service, I believe this scholarship will be instrumental in transforming my aspiration into reality as a professional Paramedic serving communities across Pakistan.</w:t>
      </w:r>
    </w:p>
    <w:p>
      <w:pPr>
        <w:pStyle w:val="BodyText"/>
      </w:pPr>
      <w:r>
        <w:t xml:space="preserve">Having grown up witnessing the critical gaps in emergency medical services during natural disasters and urban accidents, I developed a deep-seated passion for paramedicine. During my secondary education at Government Girls High School Rawalpindi, I volunteered with the Red Crescent Society where I assisted in first-response situations. This experience revealed how paramedics serve as the vital lifeline between emergencies and definitive care – a role that demands both technical expertise and compassionate service. Witnessing our communities' vulnerability during flash floods in 2022 solidified my resolve to become a skilled Paramedic, equipped to provide immediate, life-saving interventions when every second counts.</w:t>
      </w:r>
    </w:p>
    <w:p>
      <w:pPr>
        <w:pStyle w:val="BodyText"/>
      </w:pPr>
      <w:r>
        <w:t xml:space="preserve">The Advanced Paramedic Program at NIEM Islamabad represents the perfect convergence of academic rigor and practical training I require. Unlike other institutions, this program uniquely integrates hands-on emergency response simulations with clinical rotations at Islamabad's tertiary care hospitals – including the Aga Khan University Hospital and Lady Reading Hospital. The curriculum's emphasis on trauma management, advanced cardiac life support (ACLS), and disaster response aligns precisely with Pakistan's national healthcare priorities as outlined in the National Emergency Medical Services Strategy 2030. Pursuing this program specifically in Pakistan Islamabad provides unparalleled access to diverse urban and semi-rural emergency scenarios that will prepare me for nationwide deployment.</w:t>
      </w:r>
    </w:p>
    <w:p>
      <w:pPr>
        <w:pStyle w:val="BodyText"/>
      </w:pPr>
      <w:r>
        <w:t xml:space="preserve">My academic background demonstrates consistent excellence: I achieved a 92% aggregate in FSc Pre-Medical (2021) with distinctions in Biology and Chemistry, reflecting my aptitude for medical sciences. I further strengthened my foundation through a Certificate in First Aid &amp; CPR from the Pakistan Red Crescent Society, where I trained 50+ community members during pandemic safety drives. These experiences have equipped me with foundational skills that will allow me to fully engage with NIEM's intensive program structure.</w:t>
      </w:r>
    </w:p>
    <w:p>
      <w:pPr>
        <w:pStyle w:val="BodyText"/>
      </w:pPr>
      <w:r>
        <w:t xml:space="preserve">Financial circumstances present significant barriers to my education. As an only child from a modest family in Rawalpindi, my parents operate a small grocery business that generates insufficient income for higher education expenses. The annual tuition fee of PKR 450,000 for the three-year paramedic program represents nearly two years' household income. My father's recent health complications have further strained our resources, making scholarship support absolutely essential to pursue this career path without incurring crippling debt that would delay my service to Pakistan.</w:t>
      </w:r>
    </w:p>
    <w:p>
      <w:pPr>
        <w:pStyle w:val="BodyText"/>
      </w:pPr>
      <w:r>
        <w:t xml:space="preserve">I am particularly drawn to how the Scholarship Foundation of Pakistan specifically supports healthcare education in Islamabad through its "Community Health Heroes" initiative. This aligns perfectly with my vision for becoming a Paramedic who serves beyond clinical duties – I plan to develop mobile first-response units for underserved areas in Rawalpindi and Islamabad's peri-urban zones, addressing the critical 30-minute "golden hour" challenge identified in Pakistan's National Emergency Response Study (2022). With this scholarship, I will not only become a qualified Paramedic but also contribute to national healthcare infrastructure development through my future community initiatives.</w:t>
      </w:r>
    </w:p>
    <w:p>
      <w:pPr>
        <w:pStyle w:val="BodyText"/>
      </w:pPr>
      <w:r>
        <w:t xml:space="preserve">My long-term commitment extends beyond clinical practice. I aim to establish the "Islamabad Paramedic Network" – a training hub that certifies rural community health workers in emergency response techniques. This initiative will directly address Pakistan's severe shortage of 17,000 paramedics needed across provinces (as per WHO Pakistan report 2023). The scholarship would enable me to complete my training without financial distraction, ensuring I can immediately contribute to this national priority upon graduation.</w:t>
      </w:r>
    </w:p>
    <w:p>
      <w:pPr>
        <w:pStyle w:val="BodyText"/>
      </w:pPr>
      <w:r>
        <w:t xml:space="preserve">What distinguishes my application is the intentional focus on Islamabad as the educational epicenter for healthcare innovation in Pakistan. By choosing NIEM's Islamabad campus, I gain access to collaborations with WHO Pakistan, Peshawar Medical University's trauma research center, and the newly established Emergency Medicine Residency Program. This strategic location places me at the heart of Pakistan's evolving emergency medical landscape – where policy decisions are made and national standards set. My training here will position me not just as a skilled clinician but as a future leader in shaping Pakistan Islamabad's emergency response ecosystem.</w:t>
      </w:r>
    </w:p>
    <w:p>
      <w:pPr>
        <w:pStyle w:val="BodyText"/>
      </w:pPr>
      <w:r>
        <w:t xml:space="preserve">I understand that this Scholarship Application Letter represents more than academic pursuit; it is an investment in Pakistan's healthcare future. With this scholarship, I commit to: (1) achieving top 10% ranking in the program, (2) establishing a free community first-aid clinic within six months of graduation, and (3) dedicating 75% of my career to serving rural Punjab and Islamabad Capital Territory. My father's words during our last conversation – "If you save one life today, you've saved Pakistan" – guides every step I take toward this goal.</w:t>
      </w:r>
    </w:p>
    <w:p>
      <w:pPr>
        <w:pStyle w:val="BodyText"/>
      </w:pPr>
      <w:r>
        <w:t xml:space="preserve">As a citizen deeply invested in Pakistan Islamabad's development, I view this scholarship not as personal gain but as a catalyst for national service. I have attached all required documents including academic transcripts, volunteer certificates, and a detailed budget plan showing how the scholarship funds will directly support my education without impacting household finances. I welcome the opportunity to discuss my application further at your convenience and am available for an interview anytime.</w:t>
      </w:r>
    </w:p>
    <w:p>
      <w:pPr>
        <w:pStyle w:val="BodyText"/>
      </w:pPr>
      <w:r>
        <w:t xml:space="preserve">Thank you for considering this Scholarship Application Letter with the seriousness it deserves. I am eager to contribute my passion, dedication, and future expertise as a Paramedic serving Pakistan's most vulnerable communities from Islamabad's forefront.</w:t>
      </w:r>
    </w:p>
    <w:p>
      <w:pPr>
        <w:pStyle w:val="BodyText"/>
      </w:pPr>
      <w:r>
        <w:t xml:space="preserve">Sincerely,</w:t>
      </w:r>
    </w:p>
    <w:p>
      <w:pPr>
        <w:pStyle w:val="BodyText"/>
      </w:pPr>
      <w:r>
        <w:br/>
      </w:r>
      <w:r>
        <w:br/>
      </w:r>
      <w:r>
        <w:br/>
      </w:r>
    </w:p>
    <w:p>
      <w:pPr>
        <w:pStyle w:val="BodyText"/>
      </w:pPr>
      <w:r>
        <w:t xml:space="preserve">Maria Hassan</w:t>
      </w:r>
    </w:p>
    <w:p>
      <w:pPr>
        <w:pStyle w:val="BodyText"/>
      </w:pPr>
      <w:r>
        <w:t xml:space="preserve">House No. 27, Street 15-B</w:t>
      </w:r>
      <w:r>
        <w:br/>
      </w:r>
      <w:r>
        <w:t xml:space="preserve">Rampur, Rawalpindi</w:t>
      </w:r>
      <w:r>
        <w:br/>
      </w:r>
      <w:r>
        <w:t xml:space="preserve">Pakistan | Cell: +92 300 1234567</w:t>
      </w:r>
    </w:p>
    <w:p>
      <w:pPr>
        <w:pStyle w:val="BodyText"/>
      </w:pPr>
      <w:r>
        <w:t xml:space="preserve">Word Count: 862</w:t>
      </w:r>
    </w:p>
    <w:p>
      <w:pPr>
        <w:pStyle w:val="BodyText"/>
      </w:pPr>
      <w:r>
        <w:t xml:space="preserve">Keywords Integrated:</w:t>
      </w:r>
    </w:p>
    <w:p>
      <w:pPr>
        <w:numPr>
          <w:ilvl w:val="0"/>
          <w:numId w:val="1001"/>
        </w:numPr>
        <w:pStyle w:val="Compact"/>
      </w:pPr>
      <w:r>
        <w:t xml:space="preserve">Scholarship Application Letter (used in title, subject, and body)</w:t>
      </w:r>
    </w:p>
    <w:p>
      <w:pPr>
        <w:numPr>
          <w:ilvl w:val="0"/>
          <w:numId w:val="1001"/>
        </w:numPr>
        <w:pStyle w:val="Compact"/>
      </w:pPr>
      <w:r>
        <w:t xml:space="preserve">Paramedic (used 12 times across key contexts)</w:t>
      </w:r>
    </w:p>
    <w:p>
      <w:pPr>
        <w:numPr>
          <w:ilvl w:val="0"/>
          <w:numId w:val="1001"/>
        </w:numPr>
        <w:pStyle w:val="Compact"/>
      </w:pPr>
      <w:r>
        <w:t xml:space="preserve">Pakistan Islamabad (referenced 7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2026-07-23T20:26:39Z</dcterms:created>
  <dcterms:modified xsi:type="dcterms:W3CDTF">2026-07-23T20:26:39Z</dcterms:modified>
</cp:coreProperties>
</file>

<file path=docProps/custom.xml><?xml version="1.0" encoding="utf-8"?>
<Properties xmlns="http://schemas.openxmlformats.org/officeDocument/2006/custom-properties" xmlns:vt="http://schemas.openxmlformats.org/officeDocument/2006/docPropsVTypes"/>
</file>