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Excellence Scholarship Program</w:t>
      </w:r>
    </w:p>
    <w:p>
      <w:pPr>
        <w:pStyle w:val="BodyText"/>
      </w:pPr>
      <w:r>
        <w:t xml:space="preserve">Submitted to the Scholarship Committee, Ministry of Energy and Mines</w:t>
      </w:r>
    </w:p>
    <w:p>
      <w:pPr>
        <w:pStyle w:val="BodyText"/>
      </w:pPr>
      <w:r>
        <w:t xml:space="preserve">Algeria Algiers - 16000, Algeria</w:t>
      </w:r>
    </w:p>
    <w:bookmarkEnd w:id="20"/>
    <w:p>
      <w:pPr>
        <w:pStyle w:val="BodyText"/>
      </w:pPr>
      <w:r>
        <w:br/>
      </w:r>
      <w:r>
        <w:br/>
      </w:r>
    </w:p>
    <w:p>
      <w:pPr>
        <w:pStyle w:val="BodyText"/>
      </w:pPr>
      <w:r>
        <w:t xml:space="preserve">Date: October 26, 2023</w:t>
      </w:r>
    </w:p>
    <w:p>
      <w:pPr>
        <w:pStyle w:val="BodyText"/>
      </w:pPr>
      <w:r>
        <w:br/>
      </w:r>
      <w:r>
        <w:br/>
      </w:r>
    </w:p>
    <w:p>
      <w:pPr>
        <w:pStyle w:val="BodyText"/>
      </w:pPr>
      <w:r>
        <w:t xml:space="preserve">Dear Scholarship Committee Members,</w:t>
      </w:r>
    </w:p>
    <w:p>
      <w:pPr>
        <w:pStyle w:val="BodyText"/>
      </w:pPr>
      <w:r>
        <w:t xml:space="preserve">I am writing with profound enthusiasm to submit my application for the prestigious Petroleum Engineering Excellence Scholarship Program, specifically designed to foster talent within Algeria's energy sector. As a dedicated aspiring Petroleum Engineer hailing from Algiers, I have long admired how this nation’s strategic position in global hydrocarbon markets and its commitment to sustainable resource development align perfectly with my professional ambitions. This Scholarship Application Letter represents not merely an opportunity for academic advancement, but a vital step toward contributing meaningfully to Algeria's energy future from within its capital city, Algiers.</w:t>
      </w:r>
    </w:p>
    <w:p>
      <w:pPr>
        <w:pStyle w:val="BodyText"/>
      </w:pPr>
      <w:r>
        <w:t xml:space="preserve">My journey toward becoming a Petroleum Engineer began during my undergraduate studies in Chemical Engineering at the University of Science and Technology Houari Boumediene (USTHB) in Algiers. While exploring subsurface geology and reservoir simulation software during my final year project, I became captivated by Algeria’s rich hydrocarbon legacy – from the prolific fields of Hassi Messaoud to the deepwater discoveries offshore. What resonated most deeply was learning how Algeria’s state-owned energy giant, Sonatrach, has consistently navigated geopolitical complexities while prioritizing national economic stability through responsible oil and gas management. This realization crystallized my resolve: I must specialize in advanced petroleum engineering to serve Algeria’s strategic energy interests directly from Algiers.</w:t>
      </w:r>
    </w:p>
    <w:p>
      <w:pPr>
        <w:pStyle w:val="BodyText"/>
      </w:pPr>
      <w:r>
        <w:t xml:space="preserve">My academic record reflects this passion. I graduated with honors (GPA: 3.8/4.0) and completed a research thesis on "Optimizing Enhanced Oil Recovery Techniques for Mature Algerian Carbonate Reservoirs," which received commendation from USTHB’s Department of Petroleum Engineering. I also volunteered with the Algerian Geological Survey, mapping subsurface structures in the Saharan Atlas region – experiences that immersed me in Algeria’s unique geological challenges. What distinguishes my profile is my unwavering focus on context-specific solutions: unlike theoretical approaches taught abroad, I’ve learned that effective petroleum engineering for Algeria Algiers must account for our distinct geology, climate extremes, and national development priorities. My research emphasized reducing water usage in EOR processes – critical given Algeria’s arid conditions – a project directly relevant to Sonatrach’s current sustainability initiatives.</w:t>
      </w:r>
    </w:p>
    <w:p>
      <w:pPr>
        <w:pStyle w:val="BodyText"/>
      </w:pPr>
      <w:r>
        <w:t xml:space="preserve">Why seek this scholarship specifically within Algeria? The answer lies in the irreplaceable value of local expertise. While international programs offer valuable perspectives, I believe true impact for Algeria’s energy sector requires engineers deeply familiar with our landscape. The scholarship opportunity presented by the Ministry of Energy and Mines represents a rare convergence: it funds advanced studies at institutions like the National School of Petroleum Engineering (ENSP) in Algiers while mandating post-graduation service within Sonatrach or Algerian energy agencies. This structure ensures that my skills remain rooted in Algeria’s needs – whether addressing reservoir management challenges in the In Salah fields or supporting offshore projects near Algiers’ port infrastructure. I’ve observed how foreign-trained engineers often struggle with Algeria-specific regulatory frameworks and operational nuances; this scholarship bridges that gap by prioritizing localized knowledge transfer.</w:t>
      </w:r>
    </w:p>
    <w:p>
      <w:pPr>
        <w:pStyle w:val="BodyText"/>
      </w:pPr>
      <w:r>
        <w:t xml:space="preserve">My professional development plan is meticulously aligned with Algeria’s 2030 energy vision. After completing the Master of Petroleum Engineering at ENSP Algiers (with funding from this scholarship), I will join Sonatrach’s Reservoir Management Division, focusing on digital transformation initiatives. Specifically, I aim to develop AI-driven predictive models for reservoir decline curves – a capability urgently needed as Algeria transitions toward higher-efficiency extraction in aging fields. My long-term goal is to establish an Algerian-led research center within Algiers dedicated to sustainable extraction technologies, directly supporting the nation’s target of reducing production costs by 20% while maintaining output stability. This scholarship isn’t just an investment in my career; it’s a catalyst for systemic improvement within Algeria Algiers’ energy ecosystem.</w:t>
      </w:r>
    </w:p>
    <w:p>
      <w:pPr>
        <w:pStyle w:val="BodyText"/>
      </w:pPr>
      <w:r>
        <w:t xml:space="preserve">I recognize that Algeria faces evolving challenges: global decarbonization pressures, aging infrastructure, and the imperative to balance hydrocarbon revenue with renewable diversification. As a future Petroleum Engineer committed to Algeria's sovereignty over its resources, I am prepared to address these through innovation grounded in local reality. For instance, my proposed thesis on "Carbon Capture Integration for Algerian Gas Processing Plants" responds directly to Sonatrach’s net-zero roadmap. This project – which I intend to pursue with the scholarship – will evaluate technical feasibility using Algeria-specific data from the Skikda gas fields, demonstrating how indigenous talent can pioneer solutions without relying solely on foreign expertise.</w:t>
      </w:r>
    </w:p>
    <w:p>
      <w:pPr>
        <w:pStyle w:val="BodyText"/>
      </w:pPr>
      <w:r>
        <w:t xml:space="preserve">My commitment to Algeria Algiers extends beyond technical work. I actively participate in youth energy forums hosted by the Algerian Engineering Society in Algiers, where I advocate for gender inclusion in STEM fields – a cause close to my heart after mentoring female students at USTHB. My community involvement underscores my belief that engineering excellence must serve society holistically. The scholarship’s requirement for post-graduation service ensures that such contributions remain anchored in Algeria’s needs rather than abstract academic pursuits.</w:t>
      </w:r>
    </w:p>
    <w:p>
      <w:pPr>
        <w:pStyle w:val="BodyText"/>
      </w:pPr>
      <w:r>
        <w:t xml:space="preserve">Financially, I have secured preliminary support from the Algerian Ministry of Higher Education for tuition coverage, but the scholarship would provide indispensable resources: access to ENSP’s advanced reservoir simulators (currently inaccessible due to budget constraints), participation in Sonatrach’s field training programs, and travel funds for site visits across Algeria. Without this support, my ability to engage with Algeria’s energy landscape at the required depth would be severely limited. I have calculated that this investment will yield significant returns: 1) Accelerating my readiness for high-impact roles at Sonatrach; 2) Generating localized technical knowledge transfer through mentorship; and 3) Directly supporting Algeria’s goal of developing 90% of its petroleum engineering talent domestically by 2030.</w:t>
      </w:r>
    </w:p>
    <w:p>
      <w:pPr>
        <w:pStyle w:val="BodyText"/>
      </w:pPr>
      <w:r>
        <w:t xml:space="preserve">As I prepare to submit this Scholarship Application Letter, I reflect on a quote from the late President Chadli Bendjedid: "The future belongs to those who understand their resources and protect them wisely." Algeria’s hydrocarbon wealth has powered our nation for decades, and as a future Petroleum Engineer in Algiers, I pledge to honor that legacy through innovation rooted in local expertise. I am confident that this scholarship will empower me to become a leader who advances Algeria’s energy sovereignty while contributing to global industry standards from the heart of North Africa – Algiers.</w:t>
      </w:r>
    </w:p>
    <w:p>
      <w:pPr>
        <w:pStyle w:val="BodyText"/>
      </w:pPr>
      <w:r>
        <w:t xml:space="preserve">Thank you for considering my application. I welcome the opportunity to discuss how my skills and vision align with your mission during an interview at your earliest convenience. My contact details are provided below, and I have attached all supporting documents as requested.</w:t>
      </w:r>
    </w:p>
    <w:p>
      <w:pPr>
        <w:pStyle w:val="BodyText"/>
      </w:pPr>
      <w:r>
        <w:br/>
      </w:r>
      <w:r>
        <w:br/>
      </w:r>
    </w:p>
    <w:p>
      <w:pPr>
        <w:pStyle w:val="BodyText"/>
      </w:pPr>
      <w:r>
        <w:t xml:space="preserve">Sincerely,</w:t>
      </w:r>
    </w:p>
    <w:p>
      <w:pPr>
        <w:pStyle w:val="BodyText"/>
      </w:pPr>
      <w:r>
        <w:t xml:space="preserve">Yasmine Benamar</w:t>
      </w:r>
    </w:p>
    <w:p>
      <w:pPr>
        <w:pStyle w:val="BodyText"/>
      </w:pPr>
      <w:r>
        <w:t xml:space="preserve">Student ID: USTHB-PET-2023-114</w:t>
      </w:r>
    </w:p>
    <w:p>
      <w:pPr>
        <w:pStyle w:val="BodyText"/>
      </w:pPr>
      <w:r>
        <w:t xml:space="preserve">Email: y.benamar@usthb.dz | Phone: +213 555 987 654</w:t>
      </w:r>
    </w:p>
    <w:p>
      <w:pPr>
        <w:pStyle w:val="BodyText"/>
      </w:pPr>
      <w:r>
        <w:br/>
      </w:r>
      <w:r>
        <w:br/>
      </w:r>
    </w:p>
    <w:p>
      <w:pPr>
        <w:pStyle w:val="BodyText"/>
      </w:pPr>
      <w:r>
        <w:t xml:space="preserve">This Scholarship Application Letter adheres to the Ministry of Energy and Mines' requirements for the Petroleum Engineering Excellence Scholarship Program, emphasizing Algeria Algiers' strategic energy context and the applicant's commitment to local industry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2026-07-20T18:42:44Z</dcterms:created>
  <dcterms:modified xsi:type="dcterms:W3CDTF">2026-07-20T18:42:44Z</dcterms:modified>
</cp:coreProperties>
</file>

<file path=docProps/custom.xml><?xml version="1.0" encoding="utf-8"?>
<Properties xmlns="http://schemas.openxmlformats.org/officeDocument/2006/custom-properties" xmlns:vt="http://schemas.openxmlformats.org/officeDocument/2006/docPropsVTypes"/>
</file>