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p>
    <w:bookmarkStart w:id="20" w:name="X331de90388a189d6c5688670e16e71031f13a5f"/>
    <w:p>
      <w:pPr>
        <w:pStyle w:val="Heading1"/>
      </w:pPr>
      <w:r>
        <w:t xml:space="preserve">Scholarship Application Letter: Pursuing Excellence in Petroleum Engineering at the Heart of New Zealand Wellington</w:t>
      </w:r>
    </w:p>
    <w:p>
      <w:pPr>
        <w:pStyle w:val="FirstParagraph"/>
      </w:pPr>
      <w:r>
        <w:t xml:space="preserve">Dear Scholarship Committee,</w:t>
      </w:r>
    </w:p>
    <w:p>
      <w:pPr>
        <w:pStyle w:val="BodyText"/>
      </w:pPr>
      <w:r>
        <w:t xml:space="preserve">It is with profound enthusiasm and unwavering dedication that I submit my application for the prestigious [Scholarship Name] scholarship, aimed at advancing my academic journey as a future Petroleum Engineer within the dynamic landscape of New Zealand Wellington. As an aspiring engineer deeply committed to sustainable energy solutions and technological innovation, I have meticulously aligned my educational aspirations with the unique opportunities offered by institutions in New Zealand's capital city—a hub of environmental stewardship, cutting-edge research, and strategic energy transition initiatives.</w:t>
      </w:r>
    </w:p>
    <w:p>
      <w:pPr>
        <w:pStyle w:val="BodyText"/>
      </w:pPr>
      <w:r>
        <w:t xml:space="preserve">My academic foundation in Chemical Engineering from [Your University Name] provided me with rigorous training in reservoir simulation, fluid dynamics, and thermodynamics. However, it was during my final-year project—designing an eco-efficient enhanced oil recovery (EOR) methodology for marginal fields—that I realized the critical intersection between conventional petroleum engineering and renewable energy integration. This project demanded not only technical precision but also a holistic understanding of environmental impact assessment, aligning perfectly with New Zealand’s ambitious Zero Carbon Act and its commitment to phasing out fossil fuel dependence by 2050. It became clear that to contribute meaningfully to the global energy sector, I must specialize in petroleum engineering practices that prioritize sustainability from inception.</w:t>
      </w:r>
    </w:p>
    <w:p>
      <w:pPr>
        <w:pStyle w:val="BodyText"/>
      </w:pPr>
      <w:r>
        <w:t xml:space="preserve">This conviction is precisely why I am drawn to New Zealand Wellington as my academic and professional home. Wellington, uniquely positioned at the southern tip of New Zealand’s North Island, is not merely a geographic location but a symbol of progressive energy policy and research excellence. The University of Wellington (specifically Victoria University of Wellington), through its acclaimed School of Engineering and Energy Research Centre, offers specialized coursework in Sustainable Hydrocarbon Management and Offshore Resource Development—curricula that directly address the future needs of an industry evolving under strict environmental mandates. I have closely followed Dr. Evelyn Carter’s pioneering work on carbon capture integration in offshore operations, a project that exemplifies the innovative spirit I aim to contribute to as a Petroleum Engineer in New Zealand Wellington.</w:t>
      </w:r>
    </w:p>
    <w:p>
      <w:pPr>
        <w:pStyle w:val="BodyText"/>
      </w:pPr>
      <w:r>
        <w:t xml:space="preserve">Choosing New Zealand Wellington represents far more than academic preference; it is a strategic alignment with national values and global energy challenges. Unlike traditional petroleum hubs focused solely on extraction, Wellington’s approach integrates oil and gas engineering within broader climate action frameworks. The city hosts the New Zealand Petroleum Exploration Association (NZPEA), which collaborates with institutions to develop best practices for minimizing ecological disruption during exploration—principles I intend to master through this scholarship. Moreover, Wellington’s proximity to the Cook Strait’s emerging offshore wind energy projects offers unparalleled interdisciplinary learning opportunities, allowing me to explore hybrid solutions where petroleum engineering skills support renewable transitions rather than hinder them.</w:t>
      </w:r>
    </w:p>
    <w:p>
      <w:pPr>
        <w:pStyle w:val="BodyText"/>
      </w:pPr>
      <w:r>
        <w:t xml:space="preserve">As a Petroleum Engineer, I recognize the ethical imperative of our profession in the 21st century. My goal is not merely to optimize extraction but to pioneer methods that reduce emissions per barrel and facilitate carbon-neutral operations. In New Zealand Wellington, I will pursue this mission by leveraging resources like the Energy Research Institute’s geothermal-petroleum collaborative labs, where I can apply data analytics to predict reservoir behavior while minimizing seismic activity—a direct response to community concerns prevalent in New Zealand’s resource management landscape. This scholarship would empower me to enroll in the Master of Engineering (Petroleum) program at Victoria University, a program explicitly designed for engineers committed to "sustainable value creation" as defined by the Department of Energy Strategy.</w:t>
      </w:r>
    </w:p>
    <w:p>
      <w:pPr>
        <w:pStyle w:val="BodyText"/>
      </w:pPr>
      <w:r>
        <w:t xml:space="preserve">I have already begun preparing for this journey through professional engagement: I interned with [Relevant Company, e.g., Woodside Energy] in Perth, where I assisted in developing a digital twin system for reservoir monitoring. This experience honed my technical skills while reinforcing the importance of stakeholder communication—particularly with indigenous Māori communities on resource projects. In New Zealand Wellington, where Te Tiriti o Waitangi principles guide all resource development, such sensitivity will be paramount. My proposed research on "Low-Impact Drilling Techniques for Subsea Reservoirs in Protected Zones" directly responds to regulatory frameworks emerging from the Environmental Protection Authority (EPA) of New Zealand and aligns with Wellington’s leadership in balancing economic and ecological priorities.</w:t>
      </w:r>
    </w:p>
    <w:p>
      <w:pPr>
        <w:pStyle w:val="BodyText"/>
      </w:pPr>
      <w:r>
        <w:t xml:space="preserve">The [Scholarship Name] scholarship is pivotal to my trajectory. Without financial support, pursuing advanced studies in a country like New Zealand—where tuition fees are high relative to local earnings—would be prohibitively challenging. This scholarship would cover 100% of my tuition and living expenses, allowing me to fully immerse myself in research without the distraction of part-time work. More importantly, it would symbolize institutional trust in my vision: that Petroleum Engineers must evolve from extraction-focused roles into sustainability architects. As a recipient, I pledge to contribute actively to Wellington’s energy community through student-led workshops on ethical engineering and collaborations with Māori land trusts on resource assessment protocols.</w:t>
      </w:r>
    </w:p>
    <w:p>
      <w:pPr>
        <w:pStyle w:val="BodyText"/>
      </w:pPr>
      <w:r>
        <w:t xml:space="preserve">Upon completion of my studies in New Zealand Wellington, I will return to the global petroleum sector—not as an engineer who merely extracts oil, but as a catalyst for change. I aim to join organizations like the Ministry of Business, Innovation and Employment (MBIE) or international firms operating in New Zealand’s Exclusive Economic Zone (EEZ), where my expertise in sustainable resource management can help transition legacy operations toward carbon neutrality. My long-term vision includes establishing a consultancy that partners with Pacific Island nations to develop their offshore resources responsibly—a mission deeply rooted in the values I will embrace during my time in Wellington.</w:t>
      </w:r>
    </w:p>
    <w:p>
      <w:pPr>
        <w:pStyle w:val="BodyText"/>
      </w:pPr>
      <w:r>
        <w:t xml:space="preserve">My journey as a Petroleum Engineer is not just about mastering technical systems; it is about redefining what engineering means in an era of climate urgency. New Zealand Wellington, with its world-class research institutions, policy leadership, and cultural commitment to environmental integrity, offers the ideal crucible for this transformation. I am eager to contribute my dedication, technical acumen, and passion for ethical innovation to this community while learning from the very best in sustainable petroleum engineering.</w:t>
      </w:r>
    </w:p>
    <w:p>
      <w:pPr>
        <w:pStyle w:val="BodyText"/>
      </w:pPr>
      <w:r>
        <w:t xml:space="preserve">I respectfully request the opportunity to join Victoria University of Wellington’s esteemed program under your scholarship support. Thank you for considering this Scholarship Application Letter and for investing in an engineer who sees petroleum not as an endpoint, but as a bridge to a more sustainable energy future—one that begins right here in New Zealand Wellington.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dc:title>
  <dc:creator/>
  <dc:language>en</dc:language>
  <cp:keywords/>
  <dcterms:created xsi:type="dcterms:W3CDTF">2026-07-24T06:13:06Z</dcterms:created>
  <dcterms:modified xsi:type="dcterms:W3CDTF">2026-07-24T06:13:06Z</dcterms:modified>
</cp:coreProperties>
</file>

<file path=docProps/custom.xml><?xml version="1.0" encoding="utf-8"?>
<Properties xmlns="http://schemas.openxmlformats.org/officeDocument/2006/custom-properties" xmlns:vt="http://schemas.openxmlformats.org/officeDocument/2006/docPropsVTypes"/>
</file>