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Pharmaceutical Studies in Algeria Algiers</w:t>
      </w:r>
    </w:p>
    <w:bookmarkEnd w:id="20"/>
    <w:p>
      <w:pPr>
        <w:pStyle w:val="BodyText"/>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501 Global Avenue, New York, NY 10019</w:t>
      </w:r>
      <w:r>
        <w:br/>
      </w:r>
      <w:r>
        <w:t xml:space="preserve">USA</w:t>
      </w:r>
    </w:p>
    <w:bookmarkStart w:id="21" w:name="Xf838874073cedb5c83d46f0166dcad370521566"/>
    <w:p>
      <w:pPr>
        <w:pStyle w:val="Heading2"/>
      </w:pPr>
      <w:r>
        <w:t xml:space="preserve">Subject: Request for Scholarship Support to Advance Pharmaceutical Expertise in Algeria Algiers</w:t>
      </w:r>
    </w:p>
    <w:bookmarkEnd w:id="21"/>
    <w:p>
      <w:pPr>
        <w:pStyle w:val="FirstParagraph"/>
      </w:pPr>
      <w:r>
        <w:t xml:space="preserve">Dear Esteemed Members of the Scholarship Committee,</w:t>
      </w:r>
    </w:p>
    <w:p>
      <w:pPr>
        <w:pStyle w:val="BodyText"/>
      </w:pPr>
      <w:r>
        <w:t xml:space="preserve">It is with profound respect for your institution's mission to cultivate global healthcare leadership that I submit this Scholarship Application Letter. As a dedicated pharmacist currently serving in the vibrant city of Algiers, Algeria, I seek your esteemed support for advanced studies in pharmaceutical sciences at the University of Science and Technology Houari Boumediene. My commitment to elevating pharmacy practice within Algeria Algiers forms the cornerstone of this application, as I believe specialized education is pivotal to addressing our nation's evolving healthcare challenges.</w:t>
      </w:r>
    </w:p>
    <w:p>
      <w:pPr>
        <w:pStyle w:val="BodyText"/>
      </w:pPr>
      <w:r>
        <w:t xml:space="preserve">Having graduated with honors from the Faculty of Pharmacy at Algiers University in 2018, I have dedicated five years to clinical and community pharmacy roles across Algiers. My practice spans urban health centers in Bab Ezzouar, rural clinics near Blida, and a major hospital pharmacy department where I managed medication therapy for over 500 patients weekly. This hands-on experience revealed critical gaps: Algeria's aging pharmaceutical infrastructure struggles with drug accessibility in remote areas, while modern clinical services remain limited outside Algiers. In 2021 alone, I observed 37% of rural patients delaying essential medications due to supply chain issues—a statistic that galvanized my resolve to pursue specialized training.</w:t>
      </w:r>
    </w:p>
    <w:p>
      <w:pPr>
        <w:pStyle w:val="BodyText"/>
      </w:pPr>
      <w:r>
        <w:t xml:space="preserve">My professional journey has been shaped by Algeria's unique healthcare context. During the pandemic, I coordinated with local authorities in Algiers to establish community vaccine distribution centers, managing 15,000+ doses while navigating logistical constraints. This experience underscored how pharmacy leadership can bridge gaps between policy and patient care—yet it also highlighted my need for advanced training in pharmaceutical logistics and health systems management. The current scholarship opportunity directly aligns with Algeria's National Health Strategy 2030, which prioritizes "pharmaceutical excellence as a catalyst for universal healthcare access." As a pharmacist serving Algiers' diverse population—from Casbah neighborhoods to modern suburbs—I am acutely aware that evidence-based solutions must emerge from local context.</w:t>
      </w:r>
    </w:p>
    <w:p>
      <w:pPr>
        <w:pStyle w:val="BodyText"/>
      </w:pPr>
      <w:r>
        <w:t xml:space="preserve">I have meticulously researched programs matching this scholarship's objectives. The proposed Master's in Pharmaceutical Health Systems at USTHB offers the exact curriculum I require: courses like "Pharmaceutical Supply Chain Optimization" and "Health Economics in Developing Nations" are absent from Algerian postgraduate offerings. Crucially, the program emphasizes field application through partnerships with Algeria's Ministry of Health—ensuring my studies will directly inform local solutions. Unlike generic international programs, this specialization addresses Algeria Algiers' specific challenges: we require pharmacists who understand both global best practices and our unique socioeconomic landscape.</w:t>
      </w:r>
    </w:p>
    <w:p>
      <w:pPr>
        <w:pStyle w:val="BodyText"/>
      </w:pPr>
      <w:r>
        <w:t xml:space="preserve">My proposed research focuses on "Optimizing Medication Access in Peripheral Algiers Districts," building on my field observations. I plan to develop a mobile pharmacy model using data from my current practice, which could reduce rural medication delays by 40% based on preliminary feasibility studies. With this scholarship, I will integrate academic rigor with ground-level insights—producing a replicable framework for Algeria's National Health Insurance Fund. This isn't merely academic; it's about ensuring a diabetic patient in Sidi M'Hamed receives insulin as reliably as one in downtown Algiers.</w:t>
      </w:r>
    </w:p>
    <w:p>
      <w:pPr>
        <w:pStyle w:val="BodyText"/>
      </w:pPr>
      <w:r>
        <w:t xml:space="preserve">What distinguishes my application is my tangible commitment to community impact. In 2022, I founded "Pharmacie Santé," a free consultation service operating weekly in Algiers' most underserved neighborhoods. Over 800 residents have received medication counseling through this initiative, demonstrating how pharmacist-led interventions reduce preventable hospitalizations by 18% locally (verified by our clinic's records). This project exemplifies the practical application I aim to scale through advanced education—proving that scholarship investment in Algerian pharmacists yields immediate, measurable health returns.</w:t>
      </w:r>
    </w:p>
    <w:p>
      <w:pPr>
        <w:pStyle w:val="BodyText"/>
      </w:pPr>
      <w:r>
        <w:t xml:space="preserve">I recognize Algeria Algiers faces complex pharmaceutical challenges: a 25% deficit in specialized medications, limited pharmacist-led clinical services outside major cities, and the need for culturally competent drug management. My training at USTHB will position me to address these systematically. I envision establishing a regional pharmacy innovation hub in Algiers that trains rural pharmacists on telepharmacy tools—directly translating scholarship-supported education into national capacity building.</w:t>
      </w:r>
    </w:p>
    <w:p>
      <w:pPr>
        <w:pStyle w:val="BodyText"/>
      </w:pPr>
      <w:r>
        <w:t xml:space="preserve">My academic record reflects unwavering dedication: a 3.8/4.0 GPA during my Pharm.D., multiple publications in the Algerian Journal of Pharmacy on drug safety, and recognition as "Outstanding Young Pharmacist" by the Algerian Pharmaceutical Association (2023). However, financial constraints have limited my ability to pursue advanced studies—a barrier I hope this scholarship will overcome. The cost of international education would otherwise require me to delay community work for two years while seeking additional funding.</w:t>
      </w:r>
    </w:p>
    <w:p>
      <w:pPr>
        <w:pStyle w:val="BodyText"/>
      </w:pPr>
      <w:r>
        <w:t xml:space="preserve">Upon completion, I pledge to return immediately to Algeria Algiers with a dual commitment: (1) implementing evidence-based pharmaceutical systems across the capital's healthcare network and (2) mentoring 50+ aspiring pharmacists through university partnerships. This scholarship represents more than personal advancement; it's an investment in Algeria's health sovereignty. As our Minister of Health recently stated, "Pharmacists are the frontline guardians of public health security." I am committed to becoming one of those guardians with world-class expertise grounded in Algerian reality.</w:t>
      </w:r>
    </w:p>
    <w:p>
      <w:pPr>
        <w:pStyle w:val="BodyText"/>
      </w:pPr>
      <w:r>
        <w:t xml:space="preserve">Thank you for considering this Scholarship Application Letter from a pharmacist deeply invested in Algeria Algiers' health future. I welcome the opportunity to discuss how my background, vision, and the scholarship's mission converge toward creating tangible healthcare progress. My resume and letters of recommendation are attached for your review.</w:t>
      </w:r>
    </w:p>
    <w:p>
      <w:pPr>
        <w:pStyle w:val="BodyText"/>
      </w:pPr>
      <w:r>
        <w:t xml:space="preserve">Sincerely,</w:t>
      </w:r>
      <w:r>
        <w:br/>
      </w:r>
      <w:r>
        <w:rPr>
          <w:bCs/>
          <w:b/>
        </w:rPr>
        <w:t xml:space="preserve">Dr. Amel Benmoussa</w:t>
      </w:r>
      <w:r>
        <w:br/>
      </w:r>
      <w:r>
        <w:t xml:space="preserve">Pharmacist, Algiers National Health Network</w:t>
      </w:r>
      <w:r>
        <w:br/>
      </w:r>
      <w:r>
        <w:t xml:space="preserve">Member, Algerian Pharmaceutical Association</w:t>
      </w:r>
    </w:p>
    <w:p>
      <w:pPr>
        <w:pStyle w:val="BodyText"/>
      </w:pPr>
      <w:r>
        <w:t xml:space="preserve">Word Count: 927</w:t>
      </w:r>
    </w:p>
    <w:p>
      <w:pPr>
        <w:pStyle w:val="BodyText"/>
      </w:pPr>
      <w:r>
        <w:t xml:space="preserve">This Scholarship Application Letter integrates all required elements:</w:t>
      </w:r>
      <w:r>
        <w:br/>
      </w:r>
      <w:r>
        <w:t xml:space="preserve">- "Scholarship Application Letter" as the document's purpose</w:t>
      </w:r>
      <w:r>
        <w:br/>
      </w:r>
      <w:r>
        <w:t xml:space="preserve">- "Pharmacist" as the professional identity and focus</w:t>
      </w:r>
      <w:r>
        <w:br/>
      </w:r>
      <w:r>
        <w:t xml:space="preserve">- "Algeria Algiers" as the geographic, cultural, and contextual anchor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Algeria Algiers</dc:title>
  <dc:creator/>
  <dc:language>en</dc:language>
  <cp:keywords/>
  <dcterms:created xsi:type="dcterms:W3CDTF">2026-07-22T06:22:09Z</dcterms:created>
  <dcterms:modified xsi:type="dcterms:W3CDTF">2026-07-22T06:22:09Z</dcterms:modified>
</cp:coreProperties>
</file>

<file path=docProps/custom.xml><?xml version="1.0" encoding="utf-8"?>
<Properties xmlns="http://schemas.openxmlformats.org/officeDocument/2006/custom-properties" xmlns:vt="http://schemas.openxmlformats.org/officeDocument/2006/docPropsVTypes"/>
</file>