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Pathway</w:t>
      </w:r>
      <w:r>
        <w:t xml:space="preserve"> </w:t>
      </w:r>
      <w:r>
        <w:t xml:space="preserve">to</w:t>
      </w:r>
      <w:r>
        <w:t xml:space="preserve"> </w:t>
      </w:r>
      <w:r>
        <w:t xml:space="preserve">Australia</w:t>
      </w:r>
      <w:r>
        <w:t xml:space="preserve"> </w:t>
      </w:r>
      <w:r>
        <w:t xml:space="preserve">Sydney</w:t>
      </w:r>
    </w:p>
    <w:bookmarkStart w:id="21" w:name="X6bacb90998e1df219d3bbfa55bc73493df019b1"/>
    <w:p>
      <w:pPr>
        <w:pStyle w:val="Heading1"/>
      </w:pPr>
      <w:r>
        <w:t xml:space="preserve">Scholarship Application Letter for Pharmacist Professional Development</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Australian Pharmaceutical Society (APS) Foundation</w:t>
      </w:r>
      <w:r>
        <w:br/>
      </w:r>
      <w:r>
        <w:t xml:space="preserve">100 Macquarie Street, Sydney NSW 2000</w:t>
      </w:r>
    </w:p>
    <w:bookmarkStart w:id="20" w:name="Xf67c8959e096ea320bf1693361a40272b256ca8"/>
    <w:p>
      <w:pPr>
        <w:pStyle w:val="Heading2"/>
      </w:pPr>
      <w:r>
        <w:t xml:space="preserve">Subject: Scholarship Application for Advanced Pharmacy Practice Development in Australia Sydney</w:t>
      </w:r>
    </w:p>
    <w:p>
      <w:pPr>
        <w:pStyle w:val="FirstParagraph"/>
      </w:pPr>
      <w:r>
        <w:t xml:space="preserve">To the Esteemed Members of the Scholarship Committee,</w:t>
      </w:r>
    </w:p>
    <w:p>
      <w:pPr>
        <w:pStyle w:val="BodyText"/>
      </w:pPr>
      <w:r>
        <w:t xml:space="preserve">It is with profound enthusiasm and deep commitment to healthcare excellence that I submit this Scholarship Application Letter, seeking financial support for advanced professional development as a Pharmacist within the dynamic healthcare ecosystem of Australia Sydney. My journey toward becoming a dedicated Pharmacist has been meticulously aligned with Australia's evolving pharmaceutical landscape, particularly the unique challenges and opportunities presented by Sydney's multicultural population and complex health needs. This scholarship represents not merely financial assistance, but an essential catalyst for my mission to become a transformative Pharmacist serving the community of Australia Sydney.</w:t>
      </w:r>
    </w:p>
    <w:p>
      <w:pPr>
        <w:pStyle w:val="BodyText"/>
      </w:pPr>
      <w:r>
        <w:t xml:space="preserve">Having completed my Bachelor of Pharmacy (Honours) at the University of Technology Sydney (UTS), I have immersed myself in rigorous academic study and practical placements that directly connect to the Australian context. My honours thesis, "Optimising Medication Adherence for Elderly Migrants in Inner-West Sydney," examined barriers within Australia's Pharmaceutical Benefits Scheme (PBS) framework. This research, conducted in collaboration with a community pharmacy network across Sydney’s diverse suburbs (including Marrickville and Regents Park), revealed critical gaps in culturally competent medication counselling – a deficit I am determined to address. These experiences solidified my resolve to specialize as a Community Pharmacist in Australia Sydney, where the convergence of an aging population, high immigrant density, and complex chronic disease prevalence demands innovative pharmacy leadership.</w:t>
      </w:r>
    </w:p>
    <w:p>
      <w:pPr>
        <w:pStyle w:val="BodyText"/>
      </w:pPr>
      <w:r>
        <w:t xml:space="preserve">My professional development has been intentionally shaped by Australia's specific healthcare challenges. During my pre-registration year at a leading Sydney pharmacy chain (Rudds Pharmacy Group), I managed medication therapy management for over 300 patients weekly, including refugees from the Middle East and Southeast Asia. I developed bilingual counselling protocols in Arabic and Vietnamese, directly responding to the needs of Sydney's multicultural communities. This work wasn't just about dispensing; it was about bridging cultural divides to ensure safe medication use – a core competency for any Pharmacist operating effectively in Australia Sydney. Furthermore, I volunteered with the NSW Health Mobile Outreach Team in Redfern, supporting Aboriginal and Torres Strait Islander communities with diabetes management, reinforcing my understanding of Australia's unique health disparities and the pharmacist's role as a primary healthcare provider.</w:t>
      </w:r>
    </w:p>
    <w:p>
      <w:pPr>
        <w:pStyle w:val="BodyText"/>
      </w:pPr>
      <w:r>
        <w:t xml:space="preserve">It is within this Sydney-specific context that I now seek to advance my practice through specialized training. The proposed program – a Master of Pharmacy (Clinical Practice) at the University of Sydney – directly addresses critical gaps in my skill set relevant to Australia's future healthcare needs. This scholarship would enable me to complete advanced training in geriatric pharmacotherapy and health system integration, focusing specifically on models applicable to Sydney’s high-density urban environment. The curriculum’s emphasis on collaborative care with GPs, nurses, and allied health professionals aligns perfectly with the Australian Government’s National Medicines Policy vision for pharmacist expansion. Crucially, this training will equip me to contribute meaningfully to initiatives like the NSW Government's 'Pharmacy First' program, which aims to reduce emergency department visits through accessible community pharmacy services – a model I believe can significantly benefit Australia Sydney's healthcare network.</w:t>
      </w:r>
    </w:p>
    <w:p>
      <w:pPr>
        <w:pStyle w:val="BodyText"/>
      </w:pPr>
      <w:r>
        <w:t xml:space="preserve">My financial circumstances necessitate this Scholarship Application Letter. While I have secured partial funding through my employer, the costs associated with specialized clinical training and travel to Sydney-based teaching sites exceed my capacity. The scholarship would alleviate significant pressure, allowing me to fully dedicate myself to mastering advanced clinical skills without financial distraction. More importantly, it would empower me to apply these skills immediately within Sydney’s public health system upon graduation. I am particularly motivated by the opportunity to work within Sydney Local Health District (SLHD), where pharmacists are increasingly recognized as essential members of multidisciplinary teams managing chronic conditions in a city with over 5 million residents facing complex healthcare demands.</w:t>
      </w:r>
    </w:p>
    <w:p>
      <w:pPr>
        <w:pStyle w:val="BodyText"/>
      </w:pPr>
      <w:r>
        <w:t xml:space="preserve">My vision extends beyond individual patient care to systemic impact. I aspire to become a Pharmacist leader who develops culturally sensitive clinical pathways for Sydney’s diverse population, particularly for vulnerable groups such as elderly migrants and low-income families. I aim to collaborate with organizations like the Sydney Health Services Research Network and contribute to policy development within the Australian Pharmaceutical Advisory Committee (APAC). The scholarship would provide not just education, but access to a network of leading pharmacists in Australia Sydney, fostering mentorship that is crucial for navigating Australia’s evolving healthcare regulatory environment and workforce planning priorities.</w:t>
      </w:r>
    </w:p>
    <w:p>
      <w:pPr>
        <w:pStyle w:val="BodyText"/>
      </w:pPr>
      <w:r>
        <w:t xml:space="preserve">Choosing to pursue pharmacy practice in Australia Sydney is not incidental; it is the deliberate focus of my career. The city’s status as Australia's most populous and culturally diverse metropolis presents unparalleled opportunities to innovate within pharmacy services. My academic background, hands-on experience in Sydney community pharmacies, and commitment to culturally safe care position me uniquely to benefit from this scholarship and subsequently contribute meaningfully as a Pharmacist in Australia Sydney. I am eager to join the ranks of pharmacists who are reshaping healthcare delivery across our nation’s most vibrant city.</w:t>
      </w:r>
    </w:p>
    <w:p>
      <w:pPr>
        <w:pStyle w:val="BodyText"/>
      </w:pPr>
      <w:r>
        <w:t xml:space="preserve">I respectfully request that you consider my Scholarship Application Letter as evidence of my readiness, commitment, and potential to become an exemplary Pharmacist serving the people of Australia Sydney. I have attached all required documentation and welcome the opportunity to discuss my application further at your convenience. Thank you for your time, consideration, and dedication to advancing pharmacy practice in Australia.</w:t>
      </w:r>
    </w:p>
    <w:p>
      <w:pPr>
        <w:pStyle w:val="BodyText"/>
      </w:pPr>
      <w:r>
        <w:t xml:space="preserve">With sincere appreciation,</w:t>
      </w:r>
    </w:p>
    <w:p>
      <w:pPr>
        <w:pStyle w:val="BodyText"/>
      </w:pPr>
      <w:r>
        <w:rPr>
          <w:bCs/>
          <w:b/>
        </w:rP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Pathway to Australia Sydney</dc:title>
  <dc:creator/>
  <dc:language>en</dc:language>
  <cp:keywords/>
  <dcterms:created xsi:type="dcterms:W3CDTF">2025-12-10T13:56:18Z</dcterms:created>
  <dcterms:modified xsi:type="dcterms:W3CDTF">2025-12-10T13:56:18Z</dcterms:modified>
</cp:coreProperties>
</file>

<file path=docProps/custom.xml><?xml version="1.0" encoding="utf-8"?>
<Properties xmlns="http://schemas.openxmlformats.org/officeDocument/2006/custom-properties" xmlns:vt="http://schemas.openxmlformats.org/officeDocument/2006/docPropsVTypes"/>
</file>