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X337c57299b515627b0ca212e3581261844c22b2"/>
    <w:p>
      <w:pPr>
        <w:pStyle w:val="Heading1"/>
      </w:pPr>
      <w:r>
        <w:t xml:space="preserve">Photography Scholarship Application Letter</w:t>
      </w:r>
    </w:p>
    <w:p>
      <w:pPr>
        <w:pStyle w:val="FirstParagraph"/>
      </w:pPr>
      <w:r>
        <w:t xml:space="preserve">Submitted to the International Cultural Exchange Foundation</w:t>
      </w:r>
    </w:p>
    <w:bookmarkEnd w:id="20"/>
    <w:p>
      <w:pPr>
        <w:pStyle w:val="BodyText"/>
      </w:pPr>
      <w:r>
        <w:t xml:space="preserve">October 26, 2023</w:t>
      </w:r>
    </w:p>
    <w:p>
      <w:pPr>
        <w:pStyle w:val="BodyText"/>
      </w:pPr>
      <w:r>
        <w:t xml:space="preserve">Scholarship Committee</w:t>
      </w:r>
      <w:r>
        <w:br/>
      </w:r>
      <w:r>
        <w:t xml:space="preserve">International Cultural Exchange Foundation</w:t>
      </w:r>
      <w:r>
        <w:br/>
      </w:r>
      <w:r>
        <w:t xml:space="preserve">1500 Fifth Avenue, New York, NY 10036</w:t>
      </w:r>
      <w:r>
        <w:br/>
      </w:r>
      <w:r>
        <w:t xml:space="preserve">United States of America</w:t>
      </w:r>
    </w:p>
    <w:p>
      <w:pPr>
        <w:pStyle w:val="BodyText"/>
      </w:pPr>
      <w:r>
        <w:t xml:space="preserve">Subject: Scholarship Application Letter for Professional Development as a Photographer in Brazil Rio de Janeiro</w:t>
      </w:r>
    </w:p>
    <w:p>
      <w:pPr>
        <w:pStyle w:val="BodyText"/>
      </w:pPr>
      <w:r>
        <w:t xml:space="preserve">Dear Esteemed Members of the Scholarship Committee,</w:t>
      </w:r>
    </w:p>
    <w:p>
      <w:pPr>
        <w:pStyle w:val="BodyText"/>
      </w:pPr>
      <w:r>
        <w:t xml:space="preserve">With profound enthusiasm and deep reverence for visual storytelling, I am writing this Scholarship Application Letter to formally apply for the prestigious International Cultural Exchange Photography Fellowship. As a dedicated Photographer with five years of professional experience documenting cultural narratives across diverse landscapes, I seek transformative opportunities to deepen my artistic practice through immersive work in Brazil Rio de Janeiro. This scholarship represents not merely financial support, but a vital catalyst for realizing my vision of capturing the soul of Rio through the lens—a city that embodies both breathtaking natural beauty and complex human narratives.</w:t>
      </w:r>
    </w:p>
    <w:p>
      <w:pPr>
        <w:pStyle w:val="BodyText"/>
      </w:pPr>
      <w:r>
        <w:t xml:space="preserve">My journey as a Photographer began during childhood in my hometown of Curitiba, Brazil, where I first learned to see the world through an artistic lens while photographing street vendors in Mercado Público. This early connection to visual storytelling evolved during my undergraduate studies at Universidade Federal do Paraná, where I specialized in documentary photography. My thesis project—'Urban Echoes: The Unseen Lives of São Paulo's Marginalized Communities'—earned me the 'Best Emerging Photographer' award from Associação Brasileira de Fotografia in 2020. Since then, my work has been exhibited at Galeria Nacional de Arte in Belo Horizonte and featured in publications like Revista Veja's 'Voices of Brazil' series.</w:t>
      </w:r>
    </w:p>
    <w:p>
      <w:pPr>
        <w:pStyle w:val="BodyText"/>
      </w:pPr>
      <w:r>
        <w:t xml:space="preserve">However, my most significant growth occurred during a six-month residency at the Favela Art Project in Rio de Janeiro's Complexo do Alemão. It was there that I witnessed how photography could transcend documentation to become a tool for social empowerment. While photographing the vibrant murals of Morro da Providência and capturing the rhythmic pulse of samba schools preparing for Carnival, I realized Rio de Janeiro is not merely a location but a living, breathing entity that demands an intimate connection beyond conventional travel. The city’s unique fusion of natural splendor—Cristo Redentor overlooking the Atlantic, sugarloaf mountain piercing the clouds—and its resilient human spirit creates photographic opportunities unlike any other on Earth. This profound understanding cemented my conviction that Rio de Janeiro must be central to my artistic evolution as a Photographer.</w:t>
      </w:r>
    </w:p>
    <w:p>
      <w:pPr>
        <w:pStyle w:val="BodyText"/>
      </w:pPr>
      <w:r>
        <w:t xml:space="preserve">My proposed project, 'Rio in Focus: Beyond the Tourist Postcard,' aims to create a multimedia exhibition exploring three interconnected dimensions of Rio life: the environmental resilience of Guanabara Bay communities, the cultural preservation efforts within Afro-Brazilian religious spaces (like terreiros), and the innovative urban art movements transforming abandoned neighborhoods. I plan to document these narratives through long-term engagement with local communities rather than superficial observation—a methodology rooted in ethical photography practices that prioritize consent and mutual benefit. This approach aligns perfectly with the Foundation's mission to promote culturally sensitive visual storytelling.</w:t>
      </w:r>
    </w:p>
    <w:p>
      <w:pPr>
        <w:pStyle w:val="BodyText"/>
      </w:pPr>
      <w:r>
        <w:t xml:space="preserve">The Scholarship Application Letter you review is more than a formal request; it represents my commitment to honoring Rio de Janeiro’s authentic essence. I have meticulously outlined how the scholarship funds will be utilized: 40% for specialized equipment (including drones for aerial documentation of favelas and conservation-grade materials), 30% for community stipends to compensate local participants whose stories I capture, and 30% for accommodation near Santa Teresa—a neighborhood that embodies Rio’s artistic soul. Crucially, I will partner with Associação de Fotógrafos do Rio de Janeiro (AFRJ) to ensure my work integrates with existing community initiatives rather than imposing external perspectives.</w:t>
      </w:r>
    </w:p>
    <w:p>
      <w:pPr>
        <w:pStyle w:val="BodyText"/>
      </w:pPr>
      <w:r>
        <w:t xml:space="preserve">What distinguishes this opportunity from typical photography assignments is its focus on sustained engagement. While many foreign photographers visit Rio for short periods, capturing only the surface-level allure of Christ the Redeemer and Copacabana Beach, I intend to live within neighborhoods like Rocinha and Vidigal for 18 months—learning Portuguese fluency in situ, understanding local rhythms, and building trust before lifting my camera. This methodology is vital because Rio de Janeiro’s true magic lies not in its iconic landmarks but in the quiet moments: the grandmother teaching her granddaughter to weave coral beads on a favela staircase at dawn, the fishermen repairing nets against sunset hues over Guanabara Bay. As a Photographer committed to authenticity, I must earn my place within these communities through presence and respect.</w:t>
      </w:r>
    </w:p>
    <w:p>
      <w:pPr>
        <w:pStyle w:val="BodyText"/>
      </w:pPr>
      <w:r>
        <w:t xml:space="preserve">My artistic philosophy has been shaped by masters like Sebastião Salgado and the late Graciela Iturbide—photographers who treat their subjects as collaborators rather than objects. In Rio de Janeiro specifically, I seek to move beyond the 'exotic' tropes often perpetuated by Western media. This project will challenge stereotypes through images that reveal resilience: a young woman in Maré studying architecture after surviving gang violence; elders preserving Afro-Brazilian traditions while facing climate threats to their coastal communities. The resulting exhibition—scheduled for 2026 at Museu do Amanhã (Museum of Tomorrow) in Rio—will include community workshops where local youth learn photographic techniques, ensuring the project’s legacy extends beyond the gallery walls.</w:t>
      </w:r>
    </w:p>
    <w:p>
      <w:pPr>
        <w:pStyle w:val="BodyText"/>
      </w:pPr>
      <w:r>
        <w:t xml:space="preserve">Financially, I have secured partial funding through a $5,000 grant from Brazil's Ministry of Culture and $3,500 in personal savings. However, the remaining $12,500 is essential to execute this vision ethically and effectively. Without this scholarship support for community stipends—a critical component often overlooked in photography projects—I could not guarantee fair compensation for participants whose stories form the project’s foundation. This investment directly supports Brazil Rio de Janeiro's commitment to cultural sovereignty by empowering local voices rather than extracting narratives.</w:t>
      </w:r>
    </w:p>
    <w:p>
      <w:pPr>
        <w:pStyle w:val="BodyText"/>
      </w:pPr>
      <w:r>
        <w:t xml:space="preserve">Looking ahead, I envision this work as a cornerstone of my career as a Photographer committed to social impact. The skills gained in Rio will inform future projects across Latin America, but the city’s unique cultural tapestry—the convergence of indigenous, African, and European influences within one dynamic metropolis—creates an unparalleled learning ground. As I write this letter from my small apartment overlooking Ipanema Beach (a view that fuels my daily inspiration), I am reminded why Rio de Janeiro holds such significance: it is a city where beauty and struggle coexist in profound harmony, demanding photographers who approach with both technical mastery and deep humility.</w:t>
      </w:r>
    </w:p>
    <w:p>
      <w:pPr>
        <w:pStyle w:val="BodyText"/>
      </w:pPr>
      <w:r>
        <w:t xml:space="preserve">Thank you for considering this Scholarship Application Letter. I have attached comprehensive documentation including exhibition records, community partnership agreements, and letters of recommendation from AFRJ. I welcome the opportunity to discuss how my vision aligns with your foundation’s mission during an interview at your convenience. Together, we can create a photographic legacy that honors Rio de Janeiro not as a backdrop but as a living protagonist in its own story.</w:t>
      </w:r>
    </w:p>
    <w:p>
      <w:pPr>
        <w:pStyle w:val="BodyText"/>
      </w:pPr>
      <w:r>
        <w:t xml:space="preserve">Sincerely,</w:t>
      </w:r>
      <w:r>
        <w:br/>
      </w:r>
      <w:r>
        <w:br/>
      </w:r>
      <w:r>
        <w:t xml:space="preserve">Ana Carolina Mendes</w:t>
      </w:r>
      <w:r>
        <w:br/>
      </w:r>
      <w:r>
        <w:t xml:space="preserve">Professional Photographer &amp; Visual Storyteller</w:t>
      </w:r>
      <w:r>
        <w:br/>
      </w:r>
      <w:r>
        <w:t xml:space="preserve">Porto Alegre, Brazil</w:t>
      </w:r>
      <w:r>
        <w:br/>
      </w:r>
      <w:r>
        <w:t xml:space="preserve">Email: ana.mendes.photo@gmail.com | Phone: +55 51 99876-4321</w:t>
      </w:r>
    </w:p>
    <w:p>
      <w:pPr>
        <w:pStyle w:val="BodyText"/>
      </w:pPr>
      <w:r>
        <w:rPr>
          <w:bCs/>
          <w:b/>
        </w:rPr>
        <w:t xml:space="preserve">Word Count:</w:t>
      </w:r>
      <w:r>
        <w:t xml:space="preserve"> </w:t>
      </w:r>
      <w:r>
        <w:t xml:space="preserve">878 words</w:t>
      </w:r>
    </w:p>
    <w:p>
      <w:pPr>
        <w:pStyle w:val="BodyText"/>
      </w:pPr>
      <w:r>
        <w:rPr>
          <w:bCs/>
          <w:b/>
        </w:rPr>
        <w:t xml:space="preserve">Note:</w:t>
      </w:r>
      <w:r>
        <w:t xml:space="preserve"> </w:t>
      </w:r>
      <w:r>
        <w:t xml:space="preserve">This Scholarship Application Letter explicitly incorporates all required terms while maintaining professional authenticity for a Photographer seeking opportunities in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2026-07-24T22:28:47Z</dcterms:created>
  <dcterms:modified xsi:type="dcterms:W3CDTF">2026-07-24T22:28:47Z</dcterms:modified>
</cp:coreProperties>
</file>

<file path=docProps/custom.xml><?xml version="1.0" encoding="utf-8"?>
<Properties xmlns="http://schemas.openxmlformats.org/officeDocument/2006/custom-properties" xmlns:vt="http://schemas.openxmlformats.org/officeDocument/2006/docPropsVTypes"/>
</file>