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Egypt</w:t>
      </w:r>
      <w:r>
        <w:t xml:space="preserve"> </w:t>
      </w:r>
      <w:r>
        <w:t xml:space="preserve">Cairo</w:t>
      </w:r>
    </w:p>
    <w:bookmarkStart w:id="20" w:name="X3c69706946d644f289da3eb4c3773cf60d9fcfb"/>
    <w:p>
      <w:pPr>
        <w:pStyle w:val="Heading1"/>
      </w:pPr>
      <w:r>
        <w:t xml:space="preserve">Scholarship Application Letter: Advancing Visual Storytelling Through Photography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Arts Foundation</w:t>
      </w:r>
      <w:r>
        <w:br/>
      </w:r>
      <w:r>
        <w:rPr>
          <w:bCs/>
          <w:b/>
        </w:rPr>
        <w:t xml:space="preserve">Subject:</w:t>
      </w:r>
      <w:r>
        <w:t xml:space="preserve"> </w:t>
      </w:r>
      <w:r>
        <w:t xml:space="preserve">Application for Photography Development Scholarship – Dedicated to Documenting Egypt Cairo's Cultural Narrative</w:t>
      </w:r>
    </w:p>
    <w:p>
      <w:pPr>
        <w:pStyle w:val="BodyText"/>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as a professional Photographer deeply rooted in the vibrant artistic landscape of Egypt Cairo. For over seven years, I have dedicated my life to capturing the soul of my city and nation through the lens, and I now seek your esteemed support to elevate my craft through advanced photographic education. This scholarship represents not merely financial assistance, but a transformative catalyst for preserving and sharing Egypt's multifaceted heritage with the world—beginning in Cairo.</w:t>
      </w:r>
    </w:p>
    <w:p>
      <w:pPr>
        <w:pStyle w:val="BodyText"/>
      </w:pPr>
      <w:r>
        <w:t xml:space="preserve">As a Photographer born and raised in Cairo, my work is intrinsically tied to this city’s pulsating rhythm. I have documented the intricate tapestry of life along the Nile, from the ancient whispers of Giza’s pyramids at dawn to the bustling energy of Khan el-Khalili bazaar under twilight. My project "Cairo Unseen: Layers of a Living City" has been featured in local galleries like The Coptic Museum and The American University in Cairo's Cultural Center, showcasing how photography bridges tradition and modernity. Yet, while I possess technical skill, I recognize the need for deeper conceptual mastery to move beyond surface-level documentation toward profound cultural storytelling. This is where your scholarship becomes indispensable.</w:t>
      </w:r>
    </w:p>
    <w:p>
      <w:pPr>
        <w:pStyle w:val="BodyText"/>
      </w:pPr>
      <w:r>
        <w:t xml:space="preserve">My journey as a Photographer began at the age of 18 when I apprenticed with renowned Egyptian visual artist Huda Lutfi, learning to see Cairo not just as a backdrop, but as an evolving character. Since then, I’ve navigated Cairo’s unique challenges: limited access to international workshops due to cost barriers, and the struggle for sustainable income in a sector where commercial photography dominates over fine art. Despite this, I’ve self-funded projects like "Nubian Echoes," capturing the fading traditions of villages along Lake Nasser (a project funded through small grants), proving my commitment to meaningful work. However, without advanced training in narrative structure and digital preservation—skills vital for archiving Egypt's intangible heritage—I cannot fully realize my vision. This scholarship would grant me access to a globally recognized program, such as the International Center of Photography’s Masterclass in Documentary Storytelling, which directly addresses these gaps.</w:t>
      </w:r>
    </w:p>
    <w:p>
      <w:pPr>
        <w:pStyle w:val="BodyText"/>
      </w:pPr>
      <w:r>
        <w:t xml:space="preserve">What distinguishes my approach is its unwavering focus on authentic representation. I do not seek to exoticize Cairo but to present its humanity—such as photographing female textile artisans in Imbaba or documenting the intergenerational dialogue within historic Coptic neighborhoods. My work aligns with Egypt’s national vision for cultural preservation, as outlined in the Ministry of Culture’s 2030 Strategy. By studying advanced techniques in ethical engagement and long-form storytelling, I will produce a cohesive body of work titled "Cairo: Beyond the Postcard," designed to educate international audiences while empowering local communities. This project would be exhibited at venues like Cairo’s Grand Egyptian Museum upon completion—ensuring it remains rooted in Egypt Cairo.</w:t>
      </w:r>
    </w:p>
    <w:p>
      <w:pPr>
        <w:pStyle w:val="BodyText"/>
      </w:pPr>
      <w:r>
        <w:t xml:space="preserve">I understand that scholarship committees prioritize applicants who demonstrate not just talent, but a plan for sustainable impact. My five-year roadmap begins with the scholarship, followed by: (1) creating an open-access digital archive of Cairo’s vanishing cultural practices; (2) mentoring underprivileged youth in photography at the Egyptian Center for Culture and Arts; and (3) collaborating with UNESCO to document endangered sites along the Nile Delta. Each step is designed to foster a new generation of visual storytellers who see their city not as a tourist attraction, but as a living archive. This vision is impossible without foundational training, which this scholarship will provide.</w:t>
      </w:r>
    </w:p>
    <w:p>
      <w:pPr>
        <w:pStyle w:val="BodyText"/>
      </w:pPr>
      <w:r>
        <w:t xml:space="preserve">My commitment to Egypt Cairo extends beyond aesthetics; it’s ethical and civic. In 2021, I organized "Cairo Lens," a free workshop series for women from marginalized districts in Helwan, teaching them photography as a tool for self-advocacy. Over 150 participants gained skills to document their own communities—proving that visual literacy strengthens social cohesion. With this scholarship, I will scale this initiative through partnerships with the Egyptian Ministry of Youth and Sports. My goal is not just personal growth but collective elevation: empowering Cairo’s diverse voices to define their own narratives.</w:t>
      </w:r>
    </w:p>
    <w:p>
      <w:pPr>
        <w:pStyle w:val="BodyText"/>
      </w:pPr>
      <w:r>
        <w:t xml:space="preserve">I have attached a portfolio showcasing 25 works spanning my career, including award-winning images from the 2022 Cairo Photo Festival. These pieces reflect my technical precision and emotional depth—such as "The Last Ferryman" (a study of Nile boatmen in Asyut) and "Call to Prayer at Dandara" (capturing the architectural harmony of Islamic Cairo). They are not merely photographs; they are testaments to Cairo’s resilience. Your investment would directly fuel my ability to produce such work at an even higher standard, with implications for global cultural understanding.</w:t>
      </w:r>
    </w:p>
    <w:p>
      <w:pPr>
        <w:pStyle w:val="BodyText"/>
      </w:pPr>
      <w:r>
        <w:t xml:space="preserve">Finally, I must emphasize that as a Photographer from Egypt Cairo, I embody the spirit this scholarship seeks to cultivate: a bridge between local heritage and global dialogue. My application is not just about receiving support—it’s about committing to give back tenfold. This Scholarship Application Letter is my promise to leverage every resource you provide toward creating art that honors Cairo’s past while envisioning its future with integrity.</w:t>
      </w:r>
    </w:p>
    <w:p>
      <w:pPr>
        <w:pStyle w:val="BodyText"/>
      </w:pPr>
      <w:r>
        <w:t xml:space="preserve">Thank you for considering my request. I welcome the opportunity to discuss how my vision aligns with your mission during an interview. My contact details are below, and I remain eagerly available at your convenience.</w:t>
      </w:r>
    </w:p>
    <w:p>
      <w:pPr>
        <w:pStyle w:val="BodyText"/>
      </w:pPr>
      <w:r>
        <w:t xml:space="preserve">Sincerely,</w:t>
      </w:r>
    </w:p>
    <w:p>
      <w:pPr>
        <w:pStyle w:val="BodyText"/>
      </w:pPr>
      <w:r>
        <w:rPr>
          <w:bCs/>
          <w:b/>
        </w:rPr>
        <w:t xml:space="preserve">Amir Hassan</w:t>
      </w:r>
      <w:r>
        <w:br/>
      </w:r>
      <w:r>
        <w:t xml:space="preserve">Professional Photographer &amp; Cultural Documentarian</w:t>
      </w:r>
      <w:r>
        <w:br/>
      </w:r>
      <w:r>
        <w:t xml:space="preserve">Cairo, Egypt</w:t>
      </w:r>
      <w:r>
        <w:br/>
      </w:r>
      <w:r>
        <w:t xml:space="preserve">Email: amir.hassan.cairo@photographegypt.com</w:t>
      </w:r>
      <w:r>
        <w:br/>
      </w:r>
      <w:r>
        <w:t xml:space="preserve">Portfolio: www.amirhassancairo.com/portfolio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Egypt Cairo</dc:title>
  <dc:creator/>
  <dc:language>en</dc:language>
  <cp:keywords/>
  <dcterms:created xsi:type="dcterms:W3CDTF">2026-07-23T09:44:50Z</dcterms:created>
  <dcterms:modified xsi:type="dcterms:W3CDTF">2026-07-23T09:44:50Z</dcterms:modified>
</cp:coreProperties>
</file>

<file path=docProps/custom.xml><?xml version="1.0" encoding="utf-8"?>
<Properties xmlns="http://schemas.openxmlformats.org/officeDocument/2006/custom-properties" xmlns:vt="http://schemas.openxmlformats.org/officeDocument/2006/docPropsVTypes"/>
</file>