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t xml:space="preserve">International Photography Scholarship Committee</w:t>
      </w:r>
    </w:p>
    <w:p>
      <w:pPr>
        <w:pStyle w:val="BodyText"/>
      </w:pPr>
      <w:r>
        <w:t xml:space="preserve">École Supérieure d'Art de Lyon - Department of Visual Arts</w:t>
      </w:r>
    </w:p>
    <w:p>
      <w:pPr>
        <w:pStyle w:val="BodyText"/>
      </w:pPr>
      <w:r>
        <w:t xml:space="preserve">October 26, 2023</w:t>
      </w:r>
    </w:p>
    <w:p>
      <w:pPr>
        <w:pStyle w:val="BodyText"/>
      </w:pPr>
      <w:r>
        <w:t xml:space="preserve">Dear Scholarship Committee,</w:t>
      </w:r>
    </w:p>
    <w:bookmarkStart w:id="20" w:name="X6f9b971b801dcb5a58f9e7efa753e4d4a3c6990"/>
    <w:p>
      <w:pPr>
        <w:pStyle w:val="Heading3"/>
      </w:pPr>
      <w:r>
        <w:t xml:space="preserve">Scholarship Application Letter for Advanced Photography Studies in France Lyon</w:t>
      </w:r>
    </w:p>
    <w:p>
      <w:pPr>
        <w:pStyle w:val="FirstParagraph"/>
      </w:pPr>
      <w:r>
        <w:t xml:space="preserve">It is with profound enthusiasm and deep respect for the artistic heritage of France that I submit this Scholarship Application Letter as an aspiring Photographer seeking to pursue advanced studies at École Supérieure d'Art de Lyon. My journey in visual storytelling began in the vibrant streets of my hometown, Mumbai, where I witnessed how photography could transcend language barriers to capture human dignity amid urban complexity. Now, with unwavering dedication to my craft and a singular focus on advancing as a Photographer through immersive European artistic education, I am applying for full financial support to join your esteemed program in France Lyon—a city that embodies the very essence of photographic evolution.</w:t>
      </w:r>
    </w:p>
    <w:p>
      <w:pPr>
        <w:pStyle w:val="BodyText"/>
      </w:pPr>
      <w:r>
        <w:t xml:space="preserve">Lyon's unique position as both the historical birthplace of early cinema and a contemporary hub for visual arts makes it the indispensable destination for my artistic development. The city’s legacy, from Louis Le Prince’s pioneering experiments at La Maison Lumière to its present-day status as host of the prestigious Lyon Biennale, creates an unparalleled environment where photographic history breathes through cobblestone streets and modern galleries alike. I am particularly inspired by how Lyon’s rich cultural tapestry—fusing Renaissance architecture with Gastronomic traditions—offers endless visual narratives waiting to be documented. My goal is not merely to learn technical skills, but to immerse myself in this living museum of light and form, contributing my perspective as a Photographer while absorbing Lyon’s distinctive approach to visual storytelling.</w:t>
      </w:r>
    </w:p>
    <w:p>
      <w:pPr>
        <w:pStyle w:val="BodyText"/>
      </w:pPr>
      <w:r>
        <w:t xml:space="preserve">My academic trajectory reflects this purpose-driven focus. I completed my undergraduate studies in Visual Communications with honors at the National Institute of Design (NID) in India, where I developed a signature style centered on intimate portraiture and environmental documentation. My thesis project, "Threads of Memory: Weaving Identity Through Indian Textile Communities," earned me the NID Best Photography Award and was exhibited at the Dharamsala International Film Festival. This work demonstrated my ability to translate complex cultural narratives into compelling visual language—a skill I am eager to refine under Lyon’s mentorship. However, I recognize that true mastery requires more than technical proficiency; it demands immersion in a community where photography is both art and civic practice, as Lyon exemplifies through its public installations and collaborative projects like the "Lyon Lumière" festival.</w:t>
      </w:r>
    </w:p>
    <w:p>
      <w:pPr>
        <w:pStyle w:val="BodyText"/>
      </w:pPr>
      <w:r>
        <w:t xml:space="preserve">The École Supérieure d'Art de Lyon’s curriculum directly aligns with my ambitions. The Advanced Photography Studio course, which emphasizes conceptual development alongside technical mastery of analog and digital processes, represents the precise educational bridge I need to transition from practitioner to artist. Specifically, Professor Elise Dubois’ work on "Photography as Social Dialogue" resonates deeply with my experience documenting marginalized artisans in rural India—a project that taught me photography’s power as an instrument of empathy. I am equally drawn to Lyon’s partnership with the Musée des Confluences, where students create installations responding to contemporary societal issues. This opportunity would allow me to integrate my background into a European context while contributing fresh perspectives from South Asia.</w:t>
      </w:r>
    </w:p>
    <w:p>
      <w:pPr>
        <w:pStyle w:val="BodyText"/>
      </w:pPr>
      <w:r>
        <w:t xml:space="preserve">Financial accessibility is my primary barrier to studying in France Lyon. While I have secured partial funding through local cultural grants, the full tuition and living expenses exceed my personal capacity. This Scholarship Application Letter seeks your support not merely for financial aid, but as an investment in cross-cultural artistic exchange. The scholarship would cover 100% of tuition and a stipend for housing, enabling me to focus entirely on my development without economic distraction. In return, I commit to actively participating in Lyon’s creative ecosystem: leading workshops at the city’s community photography centers, contributing to the school’s annual "Lyon Lens" exhibition featuring emerging international voices, and documenting cultural exchanges between France and India through a dedicated project titled "Confluences: Between Rhône and Yamuna."</w:t>
      </w:r>
    </w:p>
    <w:p>
      <w:pPr>
        <w:pStyle w:val="BodyText"/>
      </w:pPr>
      <w:r>
        <w:t xml:space="preserve">What makes this opportunity transformative is how it aligns with Lyon’s vision of photography as civic engagement. I have researched your institution’s community initiatives, including the partnership with La Croix Rouge to document refugee integration in the city—projects where Photography serves not just as art but as social catalyst. This philosophy mirrors my own belief that a Photographer must be both observer and participant in their community. Studying in France Lyon would provide the critical environment to evolve from a photographer who captures moments to one who shapes narratives through ethical, culturally nuanced visual practice.</w:t>
      </w:r>
    </w:p>
    <w:p>
      <w:pPr>
        <w:pStyle w:val="BodyText"/>
      </w:pPr>
      <w:r>
        <w:t xml:space="preserve">My professional journey has been built on rigorous discipline: 18 months spent mastering the technical nuances of large-format film photography during my thesis project, consistent participation in international workshops at the World Photography Festival in Amsterdam, and volunteer work teaching photography to underprivileged youth through "Lens for Change," an NGO I co-founded. These experiences have solidified my understanding that true artistic growth demands both intellectual rigor and emotional commitment—a balance I aim to achieve through your program. Lyon’s proximity to the Alps, Mediterranean coastline, and historic vineyards offers unparalleled visual diversity for experimentation beyond urban settings.</w:t>
      </w:r>
    </w:p>
    <w:p>
      <w:pPr>
        <w:pStyle w:val="BodyText"/>
      </w:pPr>
      <w:r>
        <w:t xml:space="preserve">With profound respect for the legacy of photographic innovation in France Lyon,</w:t>
      </w:r>
    </w:p>
    <w:p>
      <w:pPr>
        <w:pStyle w:val="BodyText"/>
      </w:pPr>
      <w:r>
        <w:t xml:space="preserve">Sincerely,</w:t>
      </w:r>
    </w:p>
    <w:p>
      <w:pPr>
        <w:pStyle w:val="BodyText"/>
      </w:pPr>
      <w:r>
        <w:t xml:space="preserve">Aanya Sharma</w:t>
      </w:r>
    </w:p>
    <w:p>
      <w:pPr>
        <w:pStyle w:val="BodyText"/>
      </w:pPr>
      <w:r>
        <w:t xml:space="preserve">Aspiring Photographer &amp; Cultural Documentarian</w:t>
      </w:r>
    </w:p>
    <w:p>
      <w:pPr>
        <w:pStyle w:val="BodyText"/>
      </w:pPr>
      <w:r>
        <w:t xml:space="preserve">*This Scholarship Application Letter is submitted for consideration under the International Artist Grant Program at École Supérieure d'Art de Lyon, France. All materials attached comply with program requirements for Photographer applicants.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2026-07-23T21:00:23Z</dcterms:created>
  <dcterms:modified xsi:type="dcterms:W3CDTF">2026-07-23T21:00:23Z</dcterms:modified>
</cp:coreProperties>
</file>

<file path=docProps/custom.xml><?xml version="1.0" encoding="utf-8"?>
<Properties xmlns="http://schemas.openxmlformats.org/officeDocument/2006/custom-properties" xmlns:vt="http://schemas.openxmlformats.org/officeDocument/2006/docPropsVTypes"/>
</file>