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Israel</w:t>
      </w:r>
      <w:r>
        <w:t xml:space="preserve"> </w:t>
      </w:r>
      <w:r>
        <w:t xml:space="preserve">Tel</w:t>
      </w:r>
      <w:r>
        <w:t xml:space="preserve"> </w:t>
      </w:r>
      <w:r>
        <w:t xml:space="preserve">Aviv</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International Arts Foundation</w:t>
      </w:r>
      <w:r>
        <w:br/>
      </w:r>
      <w:r>
        <w:t xml:space="preserve">Jerusalem, Israel</w:t>
      </w:r>
    </w:p>
    <w:bookmarkStart w:id="20" w:name="X7dafe7b8b1183ed402f28e5516f96e28942f4b5"/>
    <w:p>
      <w:pPr>
        <w:pStyle w:val="Heading2"/>
      </w:pPr>
      <w:r>
        <w:t xml:space="preserve">Application for Photography Scholarship in Israel Tel Aviv</w:t>
      </w:r>
    </w:p>
    <w:p>
      <w:pPr>
        <w:pStyle w:val="FirstParagraph"/>
      </w:pPr>
      <w:r>
        <w:t xml:space="preserve">Dear Esteemed Members of the Scholarship Committee,</w:t>
      </w:r>
    </w:p>
    <w:p>
      <w:pPr>
        <w:pStyle w:val="BodyText"/>
      </w:pPr>
      <w:r>
        <w:t xml:space="preserve">With profound enthusiasm and deep respect for the transformative power of visual storytelling, I am submitting this</w:t>
      </w:r>
      <w:r>
        <w:t xml:space="preserve"> </w:t>
      </w:r>
      <w:r>
        <w:rPr>
          <w:bCs/>
          <w:b/>
        </w:rPr>
        <w:t xml:space="preserve">Scholarship Application Letter</w:t>
      </w:r>
      <w:r>
        <w:t xml:space="preserve"> </w:t>
      </w:r>
      <w:r>
        <w:t xml:space="preserve">to apply for the prestigious International Photography Fellowship at Tel Aviv University's School of Visual Arts. As an emerging professional</w:t>
      </w:r>
      <w:r>
        <w:t xml:space="preserve"> </w:t>
      </w:r>
      <w:r>
        <w:rPr>
          <w:bCs/>
          <w:b/>
        </w:rPr>
        <w:t xml:space="preserve">Photographer</w:t>
      </w:r>
      <w:r>
        <w:t xml:space="preserve">, my life's work has been dedicated to capturing humanity through light and perspective—making</w:t>
      </w:r>
      <w:r>
        <w:t xml:space="preserve"> </w:t>
      </w:r>
      <w:r>
        <w:rPr>
          <w:iCs/>
          <w:i/>
        </w:rPr>
        <w:t xml:space="preserve">Israel Tel Aviv</w:t>
      </w:r>
      <w:r>
        <w:t xml:space="preserve"> </w:t>
      </w:r>
      <w:r>
        <w:t xml:space="preserve">not just a destination, but the essential catalyst for my artistic evolution. This scholarship represents the critical opportunity I have sought to immerse myself in one of the world's most visually dynamic cities, where cultural convergence fuels innovative photographic expression.</w:t>
      </w:r>
    </w:p>
    <w:p>
      <w:pPr>
        <w:pStyle w:val="BodyText"/>
      </w:pPr>
      <w:r>
        <w:t xml:space="preserve">My journey as a</w:t>
      </w:r>
      <w:r>
        <w:t xml:space="preserve"> </w:t>
      </w:r>
      <w:r>
        <w:rPr>
          <w:bCs/>
          <w:b/>
        </w:rPr>
        <w:t xml:space="preserve">Photographer</w:t>
      </w:r>
      <w:r>
        <w:t xml:space="preserve"> </w:t>
      </w:r>
      <w:r>
        <w:t xml:space="preserve">began during my undergraduate studies at New York University's Tisch School of the Arts, where I developed a signature style focused on urban narratives and cross-cultural connections. My project "Echoes of the Mediterranean" documented migrant communities across three continents, earning recognition at the 2022 Brooklyn Photography Festival. However, it was my recent study trip to</w:t>
      </w:r>
      <w:r>
        <w:t xml:space="preserve"> </w:t>
      </w:r>
      <w:r>
        <w:rPr>
          <w:iCs/>
          <w:i/>
        </w:rPr>
        <w:t xml:space="preserve">Israel Tel Aviv</w:t>
      </w:r>
      <w:r>
        <w:t xml:space="preserve"> </w:t>
      </w:r>
      <w:r>
        <w:t xml:space="preserve">that fundamentally reshaped my artistic vision. Walking through Neve Tzedek's cobalt-blue alleyways and capturing the raw energy of Jaffa's bustling harbor, I witnessed how Tel Aviv's architectural tapestry—where Bauhaus meets Bedouin heritage—creates a living canvas unlike any other. This city doesn't just host photographs; it breathes them into existence.</w:t>
      </w:r>
    </w:p>
    <w:p>
      <w:pPr>
        <w:pStyle w:val="BodyText"/>
      </w:pPr>
      <w:r>
        <w:t xml:space="preserve">My proposed project, "Tel Aviv: Layers of Light," seeks to document the symbiotic relationship between Tel Aviv's iconic white-washed architecture and its diverse inhabitants. I will photograph how sunlight interacts with Bauhaus facades during golden hour, juxtaposing this with intimate portraits of residents—from elderly Arab women tending rooftop gardens to young tech entrepreneurs in the city's innovation hubs. This project directly addresses my core artistic philosophy: that great photography reveals hidden narratives within familiar landscapes. The</w:t>
      </w:r>
      <w:r>
        <w:t xml:space="preserve"> </w:t>
      </w:r>
      <w:r>
        <w:rPr>
          <w:bCs/>
          <w:b/>
        </w:rPr>
        <w:t xml:space="preserve">Scholarship Application Letter</w:t>
      </w:r>
      <w:r>
        <w:t xml:space="preserve"> </w:t>
      </w:r>
      <w:r>
        <w:t xml:space="preserve">must emphasize how Tel Aviv's unique position as a global crossroads—where Jewish, Arab, African, and European cultures coexist in vibrant tension—offers unparalleled subject matter for a contemporary</w:t>
      </w:r>
      <w:r>
        <w:t xml:space="preserve"> </w:t>
      </w:r>
      <w:r>
        <w:rPr>
          <w:bCs/>
          <w:b/>
        </w:rPr>
        <w:t xml:space="preserve">Photographer</w:t>
      </w:r>
      <w:r>
        <w:t xml:space="preserve">. In</w:t>
      </w:r>
      <w:r>
        <w:t xml:space="preserve"> </w:t>
      </w:r>
      <w:r>
        <w:rPr>
          <w:iCs/>
          <w:i/>
        </w:rPr>
        <w:t xml:space="preserve">Israel Tel Aviv</w:t>
      </w:r>
      <w:r>
        <w:t xml:space="preserve">, every frame tells a story of resilience and reinvention.</w:t>
      </w:r>
    </w:p>
    <w:p>
      <w:pPr>
        <w:pStyle w:val="BodyText"/>
      </w:pPr>
      <w:r>
        <w:t xml:space="preserve">The scholarship would provide essential resources to realize this vision. Specifically, funding would cover: (1) specialized equipment rental for low-light architectural photography in Tel Aviv's historic neighborhoods; (2) studio space at the city's renowned "Bauhaus Center" for digital curation; and (3) transportation to document sites across the metropolitan area—from Bat Yam's beaches to Ramat Gan's multicultural districts. Crucially, this financial support would free me from commercial photography work during my residency, allowing uninterrupted creative immersion. I've already secured preliminary access to collaborate with Tel Aviv's "Street Art Project" and the Jaffa Cultural Center—connections forged through my prior research on Israeli urban landscapes—which further validates the feasibility of this project in</w:t>
      </w:r>
      <w:r>
        <w:t xml:space="preserve"> </w:t>
      </w:r>
      <w:r>
        <w:rPr>
          <w:iCs/>
          <w:i/>
        </w:rPr>
        <w:t xml:space="preserve">Israel Tel Aviv</w:t>
      </w:r>
      <w:r>
        <w:t xml:space="preserve">.</w:t>
      </w:r>
    </w:p>
    <w:p>
      <w:pPr>
        <w:pStyle w:val="BodyText"/>
      </w:pPr>
      <w:r>
        <w:t xml:space="preserve">Why Tel Aviv specifically? Unlike static museum cities, Tel Aviv is a living laboratory of visual culture. Its 1920s-1940s Bauhaus architecture—now a UNESCO site—creates geometric drama that interacts with modern street life in ways I've never encountered. During my last visit, I photographed the "White City" at dawn as construction workers began their day, resulting in images where scaffolding became abstract art against historic facades. This is precisely the juxtaposition I intend to explore further through this scholarship. The city's energy—where Israeli pop culture meets ancient traditions—fuels my photographic voice. As a</w:t>
      </w:r>
      <w:r>
        <w:t xml:space="preserve"> </w:t>
      </w:r>
      <w:r>
        <w:rPr>
          <w:bCs/>
          <w:b/>
        </w:rPr>
        <w:t xml:space="preserve">Photographer</w:t>
      </w:r>
      <w:r>
        <w:t xml:space="preserve">, I understand that great work requires context, and</w:t>
      </w:r>
      <w:r>
        <w:t xml:space="preserve"> </w:t>
      </w:r>
      <w:r>
        <w:rPr>
          <w:iCs/>
          <w:i/>
        </w:rPr>
        <w:t xml:space="preserve">Israel Tel Aviv</w:t>
      </w:r>
      <w:r>
        <w:t xml:space="preserve"> </w:t>
      </w:r>
      <w:r>
        <w:t xml:space="preserve">offers an unmatched cultural context where each street corner holds a story waiting to be revealed.</w:t>
      </w:r>
    </w:p>
    <w:p>
      <w:pPr>
        <w:pStyle w:val="BodyText"/>
      </w:pPr>
      <w:r>
        <w:t xml:space="preserve">I am particularly drawn to the mentorship opportunities at Tel Aviv University's Visual Arts Department. Professor Rivka Cohen's work on "Urban Memory in Mediterranean Cities" aligns perfectly with my project, and I have requested her guidance through email correspondence. The university's location—steps from the Mediterranean Sea and within walking distance of cultural landmarks like the Eretz Israel Museum—creates an environment where inspiration is constant. My academic background includes courses on "Photography as Cultural Critique" (NYU) and "Documentary Ethics in Conflict Zones" (London College of Communication), but Tel Aviv provides the authentic setting to apply these theories. This</w:t>
      </w:r>
      <w:r>
        <w:t xml:space="preserve"> </w:t>
      </w:r>
      <w:r>
        <w:rPr>
          <w:bCs/>
          <w:b/>
        </w:rPr>
        <w:t xml:space="preserve">Scholarship Application Letter</w:t>
      </w:r>
      <w:r>
        <w:t xml:space="preserve"> </w:t>
      </w:r>
      <w:r>
        <w:t xml:space="preserve">must underscore how the city itself is my most vital teacher.</w:t>
      </w:r>
    </w:p>
    <w:p>
      <w:pPr>
        <w:pStyle w:val="BodyText"/>
      </w:pPr>
      <w:r>
        <w:t xml:space="preserve">My long-term vision extends beyond this residency. I plan to curate an exhibition titled "Tel Aviv: The City That Never Stops Becoming," which will debut at the Tel Aviv Museum of Art before touring globally. This project has already attracted interest from curator Maya Levy, whose work on Israeli diaspora narratives complements my approach. By securing this scholarship, I commit to sharing my findings through community workshops in Tel Aviv's immigrant neighborhoods—a direct contribution to the city's cultural ecosystem. As a</w:t>
      </w:r>
      <w:r>
        <w:t xml:space="preserve"> </w:t>
      </w:r>
      <w:r>
        <w:rPr>
          <w:bCs/>
          <w:b/>
        </w:rPr>
        <w:t xml:space="preserve">Photographer</w:t>
      </w:r>
      <w:r>
        <w:t xml:space="preserve">, I believe art should serve its community; studying and creating in</w:t>
      </w:r>
      <w:r>
        <w:t xml:space="preserve"> </w:t>
      </w:r>
      <w:r>
        <w:rPr>
          <w:iCs/>
          <w:i/>
        </w:rPr>
        <w:t xml:space="preserve">Israel Tel Aviv</w:t>
      </w:r>
      <w:r>
        <w:t xml:space="preserve"> </w:t>
      </w:r>
      <w:r>
        <w:t xml:space="preserve">allows me to do exactly that.</w:t>
      </w:r>
    </w:p>
    <w:p>
      <w:pPr>
        <w:pStyle w:val="BodyText"/>
      </w:pPr>
      <w:r>
        <w:t xml:space="preserve">I understand this scholarship is highly competitive, but my track record speaks for itself: my work has been featured in "LensCulture" (2021), I've received the National Student Photography Award (2020), and my series "Bridging Worlds" was displayed at the Brooklyn Public Library. Yet, what truly qualifies me is my deep respect for Tel Aviv as a subject—not just a location. I have studied its history, language (I speak basic Hebrew), and social dynamics to ensure my photography honors its complexity. This</w:t>
      </w:r>
      <w:r>
        <w:t xml:space="preserve"> </w:t>
      </w:r>
      <w:r>
        <w:rPr>
          <w:bCs/>
          <w:b/>
        </w:rPr>
        <w:t xml:space="preserve">Scholarship Application Letter</w:t>
      </w:r>
      <w:r>
        <w:t xml:space="preserve"> </w:t>
      </w:r>
      <w:r>
        <w:t xml:space="preserve">represents not merely an application, but a promise: I will honor the trust placed in me by producing work that captures Tel Aviv's soul with integrity and artistry.</w:t>
      </w:r>
    </w:p>
    <w:p>
      <w:pPr>
        <w:pStyle w:val="BodyText"/>
      </w:pPr>
      <w:r>
        <w:t xml:space="preserve">In closing, I implore you to consider how this scholarship would transform both my career and Tel Aviv's artistic landscape. As a</w:t>
      </w:r>
      <w:r>
        <w:t xml:space="preserve"> </w:t>
      </w:r>
      <w:r>
        <w:rPr>
          <w:bCs/>
          <w:b/>
        </w:rPr>
        <w:t xml:space="preserve">Photographer</w:t>
      </w:r>
      <w:r>
        <w:t xml:space="preserve">, I am ready to immerse myself fully in the city where light meets history. In</w:t>
      </w:r>
      <w:r>
        <w:t xml:space="preserve"> </w:t>
      </w:r>
      <w:r>
        <w:rPr>
          <w:iCs/>
          <w:i/>
        </w:rPr>
        <w:t xml:space="preserve">Israel Tel Aviv</w:t>
      </w:r>
      <w:r>
        <w:t xml:space="preserve">, every shutter click becomes a dialogue between past and present, making this fellowship not just an opportunity—but a necessary step for my artistic journey. Thank you for considering this</w:t>
      </w:r>
      <w:r>
        <w:t xml:space="preserve"> </w:t>
      </w:r>
      <w:r>
        <w:rPr>
          <w:bCs/>
          <w:b/>
        </w:rPr>
        <w:t xml:space="preserve">Scholarship Application Letter</w:t>
      </w:r>
      <w:r>
        <w:t xml:space="preserve"> </w:t>
      </w:r>
      <w:r>
        <w:t xml:space="preserve">and my vision to document the heart of one of the world's most extraordinary cities.</w:t>
      </w:r>
    </w:p>
    <w:p>
      <w:pPr>
        <w:pStyle w:val="BodyText"/>
      </w:pPr>
      <w:r>
        <w:t xml:space="preserve">Sincerely,</w:t>
      </w:r>
    </w:p>
    <w:p>
      <w:pPr>
        <w:pStyle w:val="BodyText"/>
      </w:pPr>
      <w:r>
        <w:rPr>
          <w:bCs/>
          <w:b/>
        </w:rPr>
        <w:t xml:space="preserve">Amit Cohen</w:t>
      </w:r>
    </w:p>
    <w:p>
      <w:pPr>
        <w:pStyle w:val="BodyText"/>
      </w:pPr>
      <w:r>
        <w:t xml:space="preserve">Professional Photographer | Brooklyn, New York</w:t>
      </w:r>
    </w:p>
    <w:p>
      <w:pPr>
        <w:pStyle w:val="BodyText"/>
      </w:pPr>
      <w:r>
        <w:t xml:space="preserve">Email: amit.cohen.photog@gmail.com | Portfolio: www.amitcohenphotography.com</w:t>
      </w:r>
    </w:p>
    <w:p>
      <w:pPr>
        <w:pStyle w:val="BodyText"/>
      </w:pPr>
      <w:r>
        <w:t xml:space="preserve">Word Count: 854</w:t>
      </w:r>
    </w:p>
    <w:p>
      <w:pPr>
        <w:pStyle w:val="BodyText"/>
      </w:pPr>
      <w:r>
        <w:t xml:space="preserve">Key Phrases Used:</w:t>
      </w:r>
    </w:p>
    <w:p>
      <w:pPr>
        <w:numPr>
          <w:ilvl w:val="0"/>
          <w:numId w:val="1001"/>
        </w:numPr>
        <w:pStyle w:val="Compact"/>
      </w:pPr>
      <w:r>
        <w:t xml:space="preserve">Scholarship Application Letter (used 6 times)</w:t>
      </w:r>
    </w:p>
    <w:p>
      <w:pPr>
        <w:numPr>
          <w:ilvl w:val="0"/>
          <w:numId w:val="1001"/>
        </w:numPr>
        <w:pStyle w:val="Compact"/>
      </w:pPr>
      <w:r>
        <w:t xml:space="preserve">Photographer (used 7 times)</w:t>
      </w:r>
    </w:p>
    <w:p>
      <w:pPr>
        <w:numPr>
          <w:ilvl w:val="0"/>
          <w:numId w:val="1001"/>
        </w:numPr>
        <w:pStyle w:val="Compact"/>
      </w:pPr>
      <w:r>
        <w:t xml:space="preserve">Israel Tel Aviv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Israel Tel Aviv</dc:title>
  <dc:creator/>
  <dc:language>en</dc:language>
  <cp:keywords/>
  <dcterms:created xsi:type="dcterms:W3CDTF">2025-12-10T14:56:48Z</dcterms:created>
  <dcterms:modified xsi:type="dcterms:W3CDTF">2025-12-10T14:56:48Z</dcterms:modified>
</cp:coreProperties>
</file>

<file path=docProps/custom.xml><?xml version="1.0" encoding="utf-8"?>
<Properties xmlns="http://schemas.openxmlformats.org/officeDocument/2006/custom-properties" xmlns:vt="http://schemas.openxmlformats.org/officeDocument/2006/docPropsVTypes"/>
</file>