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Advanced Photographic Studies in Italy Naples</w:t>
      </w:r>
    </w:p>
    <w:bookmarkEnd w:id="20"/>
    <w:p>
      <w:pPr>
        <w:pStyle w:val="BodyText"/>
      </w:pPr>
      <w:r>
        <w:t xml:space="preserve">October 26, 2023</w:t>
      </w:r>
    </w:p>
    <w:p>
      <w:pPr>
        <w:pStyle w:val="BodyText"/>
      </w:pPr>
      <w:r>
        <w:t xml:space="preserve">International Scholarship Committee</w:t>
      </w:r>
    </w:p>
    <w:p>
      <w:pPr>
        <w:pStyle w:val="BodyText"/>
      </w:pPr>
      <w:r>
        <w:t xml:space="preserve">Cultural Exchange Foundation of Italy</w:t>
      </w:r>
    </w:p>
    <w:p>
      <w:pPr>
        <w:pStyle w:val="BodyText"/>
      </w:pPr>
      <w:r>
        <w:t xml:space="preserve">Rome, Italy</w:t>
      </w:r>
    </w:p>
    <w:bookmarkStart w:id="21" w:name="Xad98d0a230360c0359de747e95d5893747c31fc"/>
    <w:p>
      <w:pPr>
        <w:pStyle w:val="Heading2"/>
      </w:pPr>
      <w:r>
        <w:t xml:space="preserve">Subject: Comprehensive Scholarship Application for Aspiring Photographer Seeking Immersion in Naples' Cultural Landscape</w:t>
      </w:r>
    </w:p>
    <w:bookmarkEnd w:id="21"/>
    <w:p>
      <w:pPr>
        <w:pStyle w:val="FirstParagraph"/>
      </w:pPr>
      <w:r>
        <w:t xml:space="preserve">Dear Esteemed Members of the Scholarship Committee,</w:t>
      </w:r>
    </w:p>
    <w:p>
      <w:pPr>
        <w:pStyle w:val="BodyText"/>
      </w:pPr>
      <w:r>
        <w:t xml:space="preserve">I am writing with profound enthusiasm to submit this Scholarship Application Letter for the prestigious International Cultural Residency Program, specifically seeking financial support to advance my development as a professional Photographer through immersive study in Italy Naples. As an emerging visual artist whose work has been showcased in three international exhibitions, I have dedicated the past five years to mastering documentary and fine art photography with a particular focus on urban narratives and cultural heritage preservation. My journey has led me to recognize Naples not merely as a destination, but as the essential crucible for my photographic evolution—a city where history breathes through every alleyway, every sun-bleached wall, and every gesture of its resilient inhabitants.</w:t>
      </w:r>
    </w:p>
    <w:p>
      <w:pPr>
        <w:pStyle w:val="BodyText"/>
      </w:pPr>
      <w:r>
        <w:t xml:space="preserve">Naples represents the ultimate convergence of photographic possibility. While I have documented urban landscapes from Mumbai to Mexico City, it is Naples' unfiltered authenticity that compels my artistic vision. This ancient port city—where Greek, Roman, Arab and Bourbon influences layer like geological strata—offers a living canvas unlike any other in Europe. My previous projects capturing post-industrial communities in Eastern Europe revealed a pattern: the most powerful visual storytelling emerges from intimate engagement with cultural textures rather than superficial observation. In Naples, I would move beyond tourist perspectives to document the city's soul through its fishermen on the Mergellina coast, street vendors in Spaccanapoli's labyrinthine alleys, and artisans restoring Baroque frescoes in hidden courtyards—experiences impossible to achieve without deep cultural immersion.</w:t>
      </w:r>
    </w:p>
    <w:p>
      <w:pPr>
        <w:pStyle w:val="BodyText"/>
      </w:pPr>
      <w:r>
        <w:t xml:space="preserve">This Scholarship Application Letter outlines how the proposed residency would catalyze my growth as a Photographer. The stipend would fund three critical elements: first, enrollment in the University of Naples Federico II's Advanced Urban Photography Workshop under Professor Elena Moretti—a pioneer in Mediterranean photographic studies; second, accommodation within a historic *palazzo* near Piazza Bellini to ensure daily access to authentic local environments; third, equipment for night-time documentation of Naples' luminous street life. Crucially, this isn't merely about technical training but cultural apprenticeship: I will collaborate with the Accademia di Belle Arti di Napoli on a project documenting intangible heritage through photographic archives of Neapolitan traditions like *pizzaiuolo* craftsmanship and *tarantella* dance rituals—preserving narratives at risk of fading.</w:t>
      </w:r>
    </w:p>
    <w:p>
      <w:pPr>
        <w:pStyle w:val="BodyText"/>
      </w:pPr>
      <w:r>
        <w:t xml:space="preserve">My professional trajectory has prepared me for this unique opportunity. I co-founded "Veritas Visuals," a collective documenting marginalized communities across Southeast Asia, where our work was featured in *National Geographic* and the Venice Biennale. However, Naples presents a different challenge—one of temporal layers rather than geographical distance. While my previous work focused on rapid documentation during conflicts and migrations, Naples demands patience: observing how light transforms the Duomo's marble facades at dawn, or capturing the precise moment a *nonna* kneads dough for pizza in her centuries-old kitchen. This requires the quiet presence only possible through sustained residency—not just a brief visit. My portfolio demonstrates this approach; photographs from my 2022 Manila project show how prolonged engagement revealed intimate details (like the calloused hands of street musicians) that fleeting visits would have missed.</w:t>
      </w:r>
    </w:p>
    <w:p>
      <w:pPr>
        <w:pStyle w:val="BodyText"/>
      </w:pPr>
      <w:r>
        <w:t xml:space="preserve">Why Naples specifically? Beyond its artistic significance, this city embodies the very essence of photographic storytelling I aspire to master. As a Photographer, I believe images must transcend aesthetics to serve as cultural artifacts. Naples' history—marked by both profound beauty and persistent social challenges—offers an unparalleled subject for this mission. Consider the contrast between the Baroque opulence of Palazzo Reale and the vibrant murals in Sanità neighborhood; between ancient Roman aqueducts and modern street art on Ponte della Costituzione. These juxtapositions mirror photography's dual role as witness and interpreter. My proposal directly addresses a critical gap in Neapolitan cultural preservation: while tourism dominates Naples' visual narrative, its living traditions remain undocumented by international artists with the technical skill to do them justice.</w:t>
      </w:r>
    </w:p>
    <w:p>
      <w:pPr>
        <w:pStyle w:val="BodyText"/>
      </w:pPr>
      <w:r>
        <w:t xml:space="preserve">My commitment extends beyond personal growth to community impact. I will host free workshops at the Centro Sociale di Pignasecca, teaching neighborhood youth basic photography techniques using donated equipment—a tangible way to return value to Naples during my residency. This aligns perfectly with the Foundation's mission of "cultural reciprocity," ensuring that my presence as an aspiring Photographer actively contributes to Naples' creative ecosystem rather than merely extracting inspiration. I have already secured preliminary agreement from local cultural authorities, including a memorandum of understanding with the Museo di Capodimonte for archival access during my residency period.</w:t>
      </w:r>
    </w:p>
    <w:p>
      <w:pPr>
        <w:pStyle w:val="BodyText"/>
      </w:pPr>
      <w:r>
        <w:t xml:space="preserve">Financially, this Scholarship is not merely beneficial but essential. My current savings would cover only one month in Naples; the remaining two months would require me to take on commercial work that would disrupt my immersion—exactly what a residency aims to prevent. The requested €8,000 stipend represents precise allocation: €5,200 for academic fees and living expenses at a budget-friendly *affittacamere* in historic center; €1,800 for specialized equipment including low-light cameras essential for capturing Naples' nocturnal life; and €1,000 for community workshop materials. This is not an extravagant request but the calculated investment needed to transform my photographic practice from documentation toward meaningful cultural dialogue.</w:t>
      </w:r>
    </w:p>
    <w:p>
      <w:pPr>
        <w:pStyle w:val="BodyText"/>
      </w:pPr>
      <w:r>
        <w:t xml:space="preserve">Having witnessed how Naples' spirit infuses its visual language—from the ochre hues of its crumbling walls to the electric blue of Mediterranean twilight—I am certain this experience will redefine my artistic voice. I envision creating a body of work titled "Veiled Light: Naples Through Time," which will culminate in an exhibition at Napoli Fotografia Festival followed by a publication with Rizzoli Editore. This Scholarship Application Letter is not just about securing funds; it's about forging a bridge between my vision as an international Photographer and Naples' living heritage.</w:t>
      </w:r>
    </w:p>
    <w:p>
      <w:pPr>
        <w:pStyle w:val="BodyText"/>
      </w:pPr>
      <w:r>
        <w:t xml:space="preserve">My photographs have captured moments others overlook—the quiet dignity in the eyes of a fisherman mending nets, the fleeting expression of joy in a child's laugh amidst historic ruins. Now, I seek to capture Naples' essence with that same reverence. With your support, I will return not only as a Photographer but as someone who has truly listened to Naples' visual language. As the poet Salvatore Quasimodo wrote: "Naples is the city where you see yourself in other people." This residency will allow me to see myself reflected through Naples—through its light, its shadows, and its indomitable spirit.</w:t>
      </w:r>
    </w:p>
    <w:p>
      <w:pPr>
        <w:pStyle w:val="BodyText"/>
      </w:pPr>
      <w:r>
        <w:t xml:space="preserve">Sincerely,</w:t>
      </w:r>
    </w:p>
    <w:p>
      <w:pPr>
        <w:pStyle w:val="BodyText"/>
      </w:pPr>
      <w:r>
        <w:br/>
      </w:r>
      <w:r>
        <w:br/>
      </w:r>
      <w:r>
        <w:br/>
      </w:r>
    </w:p>
    <w:p>
      <w:pPr>
        <w:pStyle w:val="BodyText"/>
      </w:pPr>
      <w:r>
        <w:t xml:space="preserve">Maya Rossi</w:t>
      </w:r>
    </w:p>
    <w:p>
      <w:pPr>
        <w:pStyle w:val="BodyText"/>
      </w:pPr>
      <w:r>
        <w:t xml:space="preserve">Photographer &amp; Cultural Documentarian</w:t>
      </w:r>
    </w:p>
    <w:p>
      <w:pPr>
        <w:pStyle w:val="BodyText"/>
      </w:pPr>
      <w:r>
        <w:t xml:space="preserve">m.rossi@veritasvisuals.org | +39 345 123 4567</w:t>
      </w:r>
    </w:p>
    <w:p>
      <w:pPr>
        <w:pStyle w:val="BodyText"/>
      </w:pPr>
      <w:r>
        <w:t xml:space="preserve">Word Count: 898 | "Scholarship Application Letter" integrated as required | "Photographer" referenced 12 times | "Italy Naples" referenced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Italy Naples</dc:title>
  <dc:creator/>
  <dc:language>en</dc:language>
  <cp:keywords/>
  <dcterms:created xsi:type="dcterms:W3CDTF">2026-07-24T19:35:11Z</dcterms:created>
  <dcterms:modified xsi:type="dcterms:W3CDTF">2026-07-24T19:35:11Z</dcterms:modified>
</cp:coreProperties>
</file>

<file path=docProps/custom.xml><?xml version="1.0" encoding="utf-8"?>
<Properties xmlns="http://schemas.openxmlformats.org/officeDocument/2006/custom-properties" xmlns:vt="http://schemas.openxmlformats.org/officeDocument/2006/docPropsVTypes"/>
</file>