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Advanced Photography Studies in Morocco Casablanca</w:t>
      </w:r>
    </w:p>
    <w:bookmarkEnd w:id="20"/>
    <w:p>
      <w:pPr>
        <w:pStyle w:val="BodyText"/>
      </w:pPr>
      <w:r>
        <w:t xml:space="preserve">Amina Benali</w:t>
      </w:r>
    </w:p>
    <w:p>
      <w:pPr>
        <w:pStyle w:val="BodyText"/>
      </w:pPr>
      <w:r>
        <w:t xml:space="preserve">Riad Fes, Dar el Beida</w:t>
      </w:r>
      <w:r>
        <w:br/>
      </w:r>
      <w:r>
        <w:t xml:space="preserve">10000 Casablanca, Morocco</w:t>
      </w:r>
    </w:p>
    <w:p>
      <w:pPr>
        <w:pStyle w:val="BodyText"/>
      </w:pPr>
      <w:r>
        <w:t xml:space="preserve">amena.benali@photography.ma</w:t>
      </w:r>
      <w:r>
        <w:br/>
      </w:r>
      <w:r>
        <w:t xml:space="preserve">October 26, 2023</w:t>
      </w:r>
    </w:p>
    <w:bookmarkStart w:id="21" w:name="the-scholarship-committee"/>
    <w:p>
      <w:pPr>
        <w:pStyle w:val="Heading2"/>
      </w:pPr>
      <w:r>
        <w:t xml:space="preserve">The Scholarship Committee</w:t>
      </w:r>
    </w:p>
    <w:p>
      <w:pPr>
        <w:pStyle w:val="FirstParagraph"/>
      </w:pPr>
      <w:r>
        <w:t xml:space="preserve">International Photography Foundation</w:t>
      </w:r>
      <w:r>
        <w:br/>
      </w:r>
      <w:r>
        <w:t xml:space="preserve">Palais de la Culture, Avenue Mohammed V</w:t>
      </w:r>
      <w:r>
        <w:br/>
      </w:r>
      <w:r>
        <w:t xml:space="preserve">Rabat, Morocco</w:t>
      </w:r>
    </w:p>
    <w:bookmarkEnd w:id="21"/>
    <w:bookmarkStart w:id="22" w:name="X338f6c7164da6fff58efaffe5c0723297a46db3"/>
    <w:p>
      <w:pPr>
        <w:pStyle w:val="Heading3"/>
      </w:pPr>
      <w:r>
        <w:t xml:space="preserve">Subject: Application for the "Visionary Lens" Scholarship to Advance Photographic Artistry in Casablanca</w:t>
      </w:r>
    </w:p>
    <w:bookmarkEnd w:id="22"/>
    <w:p>
      <w:pPr>
        <w:pStyle w:val="FirstParagraph"/>
      </w:pPr>
      <w:r>
        <w:t xml:space="preserve">Dear Esteemed Members of the Scholarship Committee,</w:t>
      </w:r>
    </w:p>
    <w:p>
      <w:pPr>
        <w:pStyle w:val="BodyText"/>
      </w:pPr>
      <w:r>
        <w:t xml:space="preserve">With profound enthusiasm and deep cultural resonance, I submit my formal application for the prestigious "Visionary Lens" Scholarship to pursue advanced photographic studies in Morocco Casablanca. As a dedicated visual storyteller whose artistic journey has been intrinsically woven with Morocco's living tapestry, I believe this scholarship represents not merely an educational opportunity, but a sacred duty to document and preserve the soul of our nation through the lens. My vision extends beyond technical mastery—I seek to become a cultural ambassador for Casablanca's unique identity at a pivotal moment in its evolution.</w:t>
      </w:r>
    </w:p>
    <w:p>
      <w:pPr>
        <w:pStyle w:val="BodyText"/>
      </w:pPr>
      <w:r>
        <w:t xml:space="preserve">My photographic journey began amidst the labyrinthine alleys of Casablanca's historic medina, where as a child I was captivated by the interplay of light on ancient zellige tiles and the rhythmic dance of fishmongers' calls echoing off sun-baked courtyards. This early immersion forged my artistic philosophy: that photography is not merely observation, but an act of deep listening to a city's heartbeat. My portfolio—featured in Rabat's National Gallery of Photography and selected for the 2022 Casablanca Street Festival—documents the silent narratives of marginalized communities: fishermen repairing nets at dawn in Sidi Belyout, artisans weaving intricate leather bags in the Habbous district, and the quiet resilience of elderly women tending rooftop gardens against panoramic views of the Atlantic. These images are not merely aesthetically composed; they are historical documents waiting to be preserved.</w:t>
      </w:r>
    </w:p>
    <w:p>
      <w:pPr>
        <w:pStyle w:val="BodyText"/>
      </w:pPr>
      <w:r>
        <w:t xml:space="preserve">Why Morocco Casablanca? The city represents a living paradox—where 19th-century French colonial architecture stands shoulder-to-shoulder with futuristic skyscrapers, and where Berber, Arab, and Andalusian influences create an urban canvas unlike any other in Africa. This unique convergence makes it an irreplaceable laboratory for photographic innovation. As I prepared my recent exhibition "Casablanca: Between Memory and Modernity" at the Dar Al-Ma'mun Art Space, I encountered a critical need: our city's rapidly disappearing heritage—its traditional crafts, social rituals, and architectural nuances—requires systematic documentation before urban transformation erases them from collective memory. The "Visionary Lens" Scholarship would empower me to conduct a year-long project specifically focused on documenting Casablanca's vanishing cultural fabric through documentary photography, with the dual purpose of creating an archive for future generations and developing a mobile exhibition accessible to underserved communities.</w:t>
      </w:r>
    </w:p>
    <w:p>
      <w:pPr>
        <w:pStyle w:val="BodyText"/>
      </w:pPr>
      <w:r>
        <w:t xml:space="preserve">My academic foundation includes a Bachelor's degree in Visual Arts from Al Akhawayn University (2021), where I specialized in social documentary photography under Professor Fatima Zahra, whose mentorship revealed how visual narratives can catalyze urban policy change. My thesis, "The Gentrification of Casablanca's Medina," analyzed photographic evidence alongside sociological data to advocate for heritage-sensitive development—a project later cited by the City Planning Department. However, to achieve my full potential as a photographer committed to ethical storytelling, I require advanced training in archival techniques and digital preservation methods unavailable in current Moroccan curricula. The scholarship's focus on "community-engaged visual research" aligns perfectly with my proposed project, which will collaborate directly with Casablanca's Association for Urban Heritage Preservation (AUHP) to ensure our documentation respects local customs and empowers community voices.</w:t>
      </w:r>
    </w:p>
    <w:p>
      <w:pPr>
        <w:pStyle w:val="BodyText"/>
      </w:pPr>
      <w:r>
        <w:t xml:space="preserve">Financially, I have secured modest support from family savings and a micro-grant from the Casablanca Cultural Office. Yet, the cost of specialized equipment—particularly archival-grade digital back-up systems and travel within Casablanca's sprawling districts—is prohibitive for my budget. This scholarship would cover 100% of my research costs, including: (1) $3,500 for preservation-quality storage media and climate-controlled archival boxes; (2) $2,800 for transportation to document remote neighborhoods like Mohammadi and Sidi Maarouf; and (3) $1,750 for collaborative workshops with local artisans. Crucially, it would free me from financial constraints to dedicate 40+ hours weekly to community immersion—essential for building trust before capturing intimate moments. Without this support, my project would risk becoming superficial rather than transformative.</w:t>
      </w:r>
    </w:p>
    <w:p>
      <w:pPr>
        <w:pStyle w:val="BodyText"/>
      </w:pPr>
      <w:r>
        <w:t xml:space="preserve">My long-term vision is threefold: First, I will create "Casablanca's Living Archive," a publicly accessible digital database of 500+ photographs with contextual narratives, hosted on the Moroccan National Library's platform. Second, I plan to establish a mobile photography studio in partnership with Casablanca's municipal schools—teaching children from underprivileged neighborhoods to document their own neighborhoods using simple cameras. Third, I will produce a book and traveling exhibition titled "Where Ocean Meets Sky," which will launch at the 2025 Marrakech Biennale before touring European cultural centers. The scholarship is not merely an investment in me—it is an investment in preserving Morocco's most vibrant urban narrative for global understanding.</w:t>
      </w:r>
    </w:p>
    <w:p>
      <w:pPr>
        <w:pStyle w:val="BodyText"/>
      </w:pPr>
      <w:r>
        <w:t xml:space="preserve">As a photographer deeply rooted in Casablanca's soil, I understand that our city's greatest photographs are never taken from a distance. They emerge from the sweat on a fisherman’s brow, the laughter of children playing near the Corniche, and the quiet dignity of elders sharing stories at dawn. My application is not just for training—it is a promise to honor Casablanca's complexity through images that transcend mere beauty to become acts of cultural preservation. I have spent my life learning how to see this city; with your support, I will dedicate my future work to ensuring its story remains vivid for generations yet unborn.</w:t>
      </w:r>
    </w:p>
    <w:p>
      <w:pPr>
        <w:pStyle w:val="BodyText"/>
      </w:pPr>
      <w:r>
        <w:t xml:space="preserve">Thank you for considering this application from a photographer who sees Casablanca not as a backdrop, but as the living subject of her life’s work. I welcome the opportunity to discuss how my project aligns with your mission at your convenience and can be reached at amena.benali@photography.ma or +212 6 75 89 34 10.</w:t>
      </w:r>
    </w:p>
    <w:p>
      <w:pPr>
        <w:pStyle w:val="BodyText"/>
      </w:pPr>
      <w:r>
        <w:t xml:space="preserve">Sincerely,</w:t>
      </w:r>
    </w:p>
    <w:p>
      <w:pPr>
        <w:pStyle w:val="BodyText"/>
      </w:pPr>
      <w:r>
        <w:br/>
      </w:r>
      <w:r>
        <w:br/>
      </w:r>
      <w:r>
        <w:br/>
      </w:r>
    </w:p>
    <w:p>
      <w:pPr>
        <w:pStyle w:val="BodyText"/>
      </w:pPr>
      <w:r>
        <w:t xml:space="preserve">Amina Benali</w:t>
      </w:r>
    </w:p>
    <w:p>
      <w:pPr>
        <w:pStyle w:val="BodyText"/>
      </w:pPr>
      <w:r>
        <w:t xml:space="preserve">Visual Artist &amp; Documentary Photographer</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2025-12-10T12:15:35Z</dcterms:created>
  <dcterms:modified xsi:type="dcterms:W3CDTF">2025-12-10T12:15:35Z</dcterms:modified>
</cp:coreProperties>
</file>

<file path=docProps/custom.xml><?xml version="1.0" encoding="utf-8"?>
<Properties xmlns="http://schemas.openxmlformats.org/officeDocument/2006/custom-properties" xmlns:vt="http://schemas.openxmlformats.org/officeDocument/2006/docPropsVTypes"/>
</file>