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Nigeria</w:t>
      </w:r>
      <w:r>
        <w:t xml:space="preserve"> </w:t>
      </w:r>
      <w:r>
        <w:t xml:space="preserve">Abuja</w:t>
      </w:r>
    </w:p>
    <w:p>
      <w:pPr>
        <w:pStyle w:val="FirstParagraph"/>
      </w:pPr>
      <w:r>
        <w:t xml:space="preserve">[Your Full Name]</w:t>
      </w:r>
    </w:p>
    <w:p>
      <w:pPr>
        <w:pStyle w:val="BodyText"/>
      </w:pPr>
      <w:r>
        <w:t xml:space="preserve">[Your Address]</w:t>
      </w:r>
    </w:p>
    <w:p>
      <w:pPr>
        <w:pStyle w:val="BodyText"/>
      </w:pPr>
      <w:r>
        <w:t xml:space="preserve">Abuja, FCT, Nigeria</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[Scholarship Organization Name]</w:t>
      </w:r>
    </w:p>
    <w:p>
      <w:pPr>
        <w:pStyle w:val="BodyText"/>
      </w:pPr>
      <w:r>
        <w:t xml:space="preserve">[Organization Address]</w:t>
      </w:r>
    </w:p>
    <w:p>
      <w:pPr>
        <w:pStyle w:val="BodyText"/>
      </w:pPr>
      <w:r>
        <w:t xml:space="preserve">Abuja, Federal Capital Territory, Nigeria</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with profound enthusiasm to submit my application for the prestigious [Scholarship Name] scholarship, specifically tailored for emerging visual artists in Nigeria Abuja. As a dedicated Photographer deeply embedded in the cultural fabric of Nigeria's capital city, this opportunity represents not merely an academic advancement but a transformative catalyst for my artistic journey and contribution to our nation's visual narrative. Having grown up amidst Abuja’s vibrant blend of modernity and tradition—from the bustling markets of Wuse 2 to the serene landscapes surrounding Asokoro—I have spent the past five years capturing stories that often go unseen, making this Scholarship Application Letter a heartfelt testament to my commitment as a Photographer in Nigeria Abuja.</w:t>
      </w:r>
    </w:p>
    <w:p>
      <w:pPr>
        <w:pStyle w:val="BodyText"/>
      </w:pPr>
      <w:r>
        <w:t xml:space="preserve">My photographic journey began in 2018 during my National Youth Service Corps (NYSC) assignment at the Nigerian Television Authority (NTA), where I documented community initiatives across Abuja. This experience ignited my passion for storytelling through imagery, leading me to establish "Abuja Lens Collective," a grassroots platform showcasing local narratives. My work has since been featured in the 2021 Abuja Art Festival, the National Gallery of Modern Art’s "Urban Pulse" exhibition, and the prestigious African Photography Prize shortlist in 2023—awarding me recognition for my series "Echoes of Wuse: Life Between Concrete and Culture." These projects weren’t just artistic endeavors; they were deliberate acts of preserving our shared heritage as a Photographer operating within Nigeria Abuja’s dynamic ecosystem. I documented everything from the intricate details of Fulani artisans in Gwarinpa to the resilience of street vendors near Central Business District, ensuring that every frame honored Nigeria’s multidimensional identity.</w:t>
      </w:r>
    </w:p>
    <w:p>
      <w:pPr>
        <w:pStyle w:val="BodyText"/>
      </w:pPr>
      <w:r>
        <w:t xml:space="preserve">Despite these achievements, I face significant barriers common to many emerging Photographers in Nigeria Abuja. The cost of advanced equipment—such as high-resolution digital backs and professional lighting systems essential for archival work—and specialized training in post-production (including color grading for cultural context) remains prohibitive. My current studio, housed in a modest space within the Garki community, relies on outdated gear that limits my ability to produce work meeting international standards. This Scholarship Application Letter is therefore not merely a request but a strategic step toward professional excellence. The [Scholarship Name] would provide critical funding for: (1) acquisition of industry-standard equipment tailored to Nigeria Abuja’s diverse environments; (2) enrollment in the renowned International Center of Photography’s "Documentary Storytelling" workshop in New York (with virtual modules for local accessibility); and (3) resources to compile an exhibition catalog focused on "Abuja Through Indigenous Eyes," a project that addresses the erasure of authentic African perspectives in global media.</w:t>
      </w:r>
    </w:p>
    <w:p>
      <w:pPr>
        <w:pStyle w:val="BodyText"/>
      </w:pPr>
      <w:r>
        <w:t xml:space="preserve">What sets my vision apart is its deep connection to Nigeria Abuja’s social fabric. As a Photographer who has chronicled over 50 community projects—from women-led cooperatives in Jabi to youth empowerment programs at the Abuja International School—I understand that exceptional photography transcends aesthetics. It requires cultural fluency, ethical engagement, and a commitment to uplifting marginalized voices. With this scholarship, I will launch "Lens of Unity," an initiative training 100 underprivileged youths across Abuja in basic photography and digital literacy. These workshops will be held at community centers like the Central Library in Maitama and the Nigeria Film Corporation’s Abuja branch, directly addressing the scarcity of accessible arts education. Furthermore, I plan to partner with institutions like Ahmadu Bello University (ABU) to develop a curriculum on "Photography as Social Practice," ensuring that my growth as a Photographer contributes organically to Nigeria’s creative economy.</w:t>
      </w:r>
    </w:p>
    <w:p>
      <w:pPr>
        <w:pStyle w:val="BodyText"/>
      </w:pPr>
      <w:r>
        <w:t xml:space="preserve">The significance of this scholarship extends beyond personal development. In a nation where visual media often misrepresents African realities, my work aims to challenge stereotypes through nuanced storytelling. For instance, my ongoing project "Abuja: Beyond the Capital"—documenting everyday heroes like the elderly griots preserving oral histories in Asokoro or female motorcycle couriers navigating traffic—provides counter-narratives to monolithic portrayals. This Scholarship Application Letter embodies my pledge to use visual arts as a tool for social cohesion in Nigeria Abuja, where cultural diversity is our greatest asset. I am particularly inspired by the legacy of photographers like Nike Davies-Okundaye, whose work redefined Nigerian aesthetics globally—and I aspire to carry that torch forward with integrity and innovation.</w:t>
      </w:r>
    </w:p>
    <w:p>
      <w:pPr>
        <w:pStyle w:val="BodyText"/>
      </w:pPr>
      <w:r>
        <w:t xml:space="preserve">My academic background further supports this mission: a B.A. in Mass Communication from the University of Abuja (2020), where I graduated with distinction while leading the university’s photography club, which grew from 15 to 85 members. My thesis, "Visual Narratives and National Identity," analyzed how photography shapes perceptions of Nigerian urban life—a research path directly relevant to this scholarship’s goals. Now, as a full-time Photographer operating within Nigeria Abuja’s creative sector, I am eager to merge my academic foundation with hands-on expertise through advanced training.</w:t>
      </w:r>
    </w:p>
    <w:p>
      <w:pPr>
        <w:pStyle w:val="BodyText"/>
      </w:pPr>
      <w:r>
        <w:t xml:space="preserve">I understand that this scholarship demands not just talent but responsibility. Thus, I commit to: (1) donating 30% of exhibition proceeds to youth arts programs; (2) sharing workshop materials via a free digital archive accessible across Nigeria; and (3) publishing a white paper on "Ethical Photography in Post-Colonial Contexts" for the Nigerian Association of Professional Photographers. These actions reflect my belief that as a Photographer in Nigeria Abuja, I am not just capturing moments but actively shaping our nation’s future visual language.</w:t>
      </w:r>
    </w:p>
    <w:p>
      <w:pPr>
        <w:pStyle w:val="BodyText"/>
      </w:pPr>
      <w:r>
        <w:t xml:space="preserve">In closing, this Scholarship Application Letter is a bridge between my lived experiences and professional aspirations. It represents five years of dedicated work in Nigeria Abuja—where each photograph has been both an act of witness and an invitation to see the extraordinary within the ordinary. With your support, I can elevate this work from local impact to national significance, proving that photography rooted in community can transform how the world sees Nigeria. Thank you for considering my application with compassion and vision.</w:t>
      </w:r>
    </w:p>
    <w:p>
      <w:pPr>
        <w:pStyle w:val="BodyText"/>
      </w:pPr>
      <w:r>
        <w:t xml:space="preserve">Sincerely,</w:t>
      </w:r>
    </w:p>
    <w:p>
      <w:pPr>
        <w:pStyle w:val="BodyText"/>
      </w:pPr>
      <w:r>
        <w:t xml:space="preserve">[Your Full Name]</w:t>
      </w:r>
    </w:p>
    <w:p>
      <w:pPr>
        <w:pStyle w:val="BodyText"/>
      </w:pPr>
      <w:r>
        <w:t xml:space="preserve">Emerging Photographer | Founder, Abuja Lens Collective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Nigeria Abuja</dc:title>
  <dc:creator/>
  <dc:language>en</dc:language>
  <cp:keywords/>
  <dcterms:created xsi:type="dcterms:W3CDTF">2026-07-23T21:26:04Z</dcterms:created>
  <dcterms:modified xsi:type="dcterms:W3CDTF">2026-07-23T21:26:04Z</dcterms:modified>
</cp:coreProperties>
</file>

<file path=docProps/custom.xml><?xml version="1.0" encoding="utf-8"?>
<Properties xmlns="http://schemas.openxmlformats.org/officeDocument/2006/custom-properties" xmlns:vt="http://schemas.openxmlformats.org/officeDocument/2006/docPropsVTypes"/>
</file>