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Photographer</w:t>
      </w:r>
      <w:r>
        <w:t xml:space="preserve"> </w:t>
      </w:r>
      <w:r>
        <w:t xml:space="preserve">for</w:t>
      </w:r>
      <w:r>
        <w:t xml:space="preserve"> </w:t>
      </w:r>
      <w:r>
        <w:t xml:space="preserve">Qatar</w:t>
      </w:r>
      <w:r>
        <w:t xml:space="preserve"> </w:t>
      </w:r>
      <w:r>
        <w:t xml:space="preserve">Doha</w:t>
      </w:r>
    </w:p>
    <w:bookmarkStart w:id="20" w:name="Xf6f9d7b62faa443aa2de9926a1e140bfa0fc562"/>
    <w:p>
      <w:pPr>
        <w:pStyle w:val="Heading1"/>
      </w:pPr>
      <w:r>
        <w:t xml:space="preserve">Scholarship Application Letter for Advanced Photography Studies in Qatar Doha</w:t>
      </w:r>
    </w:p>
    <w:p>
      <w:pPr>
        <w:pStyle w:val="FirstParagraph"/>
      </w:pPr>
      <w:r>
        <w:t xml:space="preserve">Dear Scholarship Committee of the Qatar Foundation for Education, Science and Community Development,</w:t>
      </w:r>
    </w:p>
    <w:p>
      <w:pPr>
        <w:pStyle w:val="BodyText"/>
      </w:pPr>
      <w:r>
        <w:t xml:space="preserve">I am writing with profound enthusiasm to submit my application for the prestigious International Photography Scholarship program at the College of Arts and Sciences in Doha, Qatar. As a dedicated professional Photographer with five years of experience capturing cultural narratives across MENA regions, I have long admired Qatar’s visionary commitment to artistry as a catalyst for cultural dialogue. This Scholarship Application Letter represents not merely an academic pursuit, but a strategic alignment between my photographic vision and Qatar Doha’s ambitious role as the Middle East’s emerging hub for contemporary visual arts.</w:t>
      </w:r>
    </w:p>
    <w:p>
      <w:pPr>
        <w:pStyle w:val="BodyText"/>
      </w:pPr>
      <w:r>
        <w:t xml:space="preserve">My journey as a Photographer began during my undergraduate studies at the American University in Cairo, where I specialized in documentary photography focused on urban transformation. My thesis project, "Echoes of Change: Architecture and Identity in Gulf Cities," earned recognition at the 2021 Arab Photography Exhibition. However, it was my immersive assignment documenting the preservation efforts at Al Zubarah Archaeological Site that crystallized my purpose: to visually articulate Qatar’s delicate balance between heritage conservation and modern identity. This work required nuanced understanding of local customs, historical context, and ethical storytelling—a skill set I now recognize as essential for meaningful engagement in Qatar Doha.</w:t>
      </w:r>
    </w:p>
    <w:p>
      <w:pPr>
        <w:pStyle w:val="BodyText"/>
      </w:pPr>
      <w:r>
        <w:t xml:space="preserve">Qatar Doha’s unique position as a crossroads of tradition and innovation makes it the ideal environment for my advanced photographic development. Unlike generic art capitals, Doha offers unprecedented access to active cultural institutions like Mathaf: Arab Museum of Modern Art and the newly opened Qatar National Museum, which actively commission local Photographer talent. The upcoming 2024 Qatar Photo Festival—already a global fixture in the visual arts calendar—provides a living laboratory for contemporary practices. I have closely followed how Doha-based artists like Alia Al Shamsi navigate themes of gender, migration, and environmental change through photography; their work exemplifies the contextual intelligence my practice requires. This Scholarship Application Letter affirms my commitment to contributing to this vibrant ecosystem rather than merely observing it.</w:t>
      </w:r>
    </w:p>
    <w:p>
      <w:pPr>
        <w:pStyle w:val="BodyText"/>
      </w:pPr>
      <w:r>
        <w:t xml:space="preserve">My current professional work as a commercial Photographer for Qatar-based media platforms like Al Jazeera’s "The Culture Show" has deepened my appreciation for Doha’s specific visual language. I recently completed a project documenting the restoration of historic souqs in Souq Waqif, which required navigating intricate permissions and community engagement protocols—a process I now understand as fundamental to ethical photography within Qatari society. This experience revealed a critical gap in my technical approach: while I excel at capturing aesthetic narratives, advanced training in digital preservation techniques and cross-cultural visual anthropology is essential to elevate my work from documentation to transformative cultural dialogue. The curriculum at Qatar University’s Master of Fine Arts program—particularly courses in "Contemporary Visual Narratives" and "Ethical Representation in the Gulf"—directly addresses this need.</w:t>
      </w:r>
    </w:p>
    <w:p>
      <w:pPr>
        <w:pStyle w:val="BodyText"/>
      </w:pPr>
      <w:r>
        <w:t xml:space="preserve">I am acutely aware that Doha’s rapid urban evolution demands photographers who understand both its architectural marvels and its human stories. The 2030 National Vision prioritizes cultural heritage as economic and social capital, creating urgent demand for Photographer professionals capable of documenting intangible traditions with scholarly rigor. My proposed thesis, "Visual Legacies: Intergenerational Storytelling in Qatari Communities," seeks to archive oral histories through collaborative photographic practice—a project I would develop using the university’s state-of-the-art Digital Heritage Lab and partnerships with institutions like the Qatar National Library. This work would directly support Qatar’s UNESCO World Heritage initiatives, demonstrating how a Photographer can become an active participant in national cultural strategy.</w:t>
      </w:r>
    </w:p>
    <w:p>
      <w:pPr>
        <w:pStyle w:val="BodyText"/>
      </w:pPr>
      <w:r>
        <w:t xml:space="preserve">The financial barrier to this advanced training has been my most significant constraint. While I have secured preliminary funding through commercial projects, the specialized equipment and access to Doha’s unique archives require resources beyond my current capacity. This scholarship would provide not only tuition coverage but also critical studio access at the Doha Film Institute’s Media Lab—a facility where I could develop skills in 360-degree heritage documentation, a technique increasingly vital for Qatar’s digital museums. By investing in my education, you invest in a Photographer who will immediately contribute to Qatar's cultural infrastructure: creating visual archives for future generations and mentoring emerging talent through the university’s community outreach programs.</w:t>
      </w:r>
    </w:p>
    <w:p>
      <w:pPr>
        <w:pStyle w:val="BodyText"/>
      </w:pPr>
      <w:r>
        <w:t xml:space="preserve">What distinguishes me as an ideal candidate is my proven ability to build genuine community partnerships—a prerequisite for ethical photography in Qatar. For example, my collaboration with the Al Thakira Mangroves Conservation Project resulted in a joint exhibition at Doha’s Katara Cultural Village that drew over 2,000 visitors. This experience taught me that effective photography requires listening before capturing, understanding Qatari societal values before framing them through a lens. My application is not just about personal growth; it’s about becoming a bridge between Qatar’s cultural legacy and the global visual arts community—a role I will fulfill with the professionalism expected of an advanced Photographer in Doha.</w:t>
      </w:r>
    </w:p>
    <w:p>
      <w:pPr>
        <w:pStyle w:val="BodyText"/>
      </w:pPr>
      <w:r>
        <w:t xml:space="preserve">As I prepare to submit this Scholarship Application Letter, I am reminded of His Highness Sheikh Tamim bin Hamad Al Thani’s vision that "Qatar is a nation built on culture." My photographic practice embodies this principle, and my aspiration is to become a distinguished Photographer who helps define Doha’s visual identity for the 21st century. The opportunity to study at Qatar University would transform my work from competent documentation to purposeful cultural stewardship—a contribution I am eager to make immediately upon graduation. I have attached a portfolio showcasing projects relevant to Qatari contexts, including "Wadi Al-Batin: Sands of Memory" (a series on Bedouin heritage) and "Doha by Day, Doha by Night" (an exploration of urban lightscapes), which reflect my ability to capture the multifaceted spirit of this city.</w:t>
      </w:r>
    </w:p>
    <w:p>
      <w:pPr>
        <w:pStyle w:val="BodyText"/>
      </w:pPr>
      <w:r>
        <w:t xml:space="preserve">Thank you for considering my application. I welcome the opportunity to discuss how my photographic vision aligns with Qatar’s cultural mission and would be honored to join the community of scholars shaping Doha’s creative future. I look forward to contributing my perspective as a dedicated Photographer who understands that in Qatar, every frame tells a story of identity, resilience, and shared humanity.</w:t>
      </w:r>
    </w:p>
    <w:p>
      <w:pPr>
        <w:pStyle w:val="BodyText"/>
      </w:pPr>
      <w:r>
        <w:t xml:space="preserve">Sincerely,</w:t>
      </w:r>
    </w:p>
    <w:p>
      <w:pPr>
        <w:pStyle w:val="BodyText"/>
      </w:pPr>
      <w:r>
        <w:t xml:space="preserve">[Your Full Name]</w:t>
      </w:r>
    </w:p>
    <w:p>
      <w:pPr>
        <w:pStyle w:val="BodyText"/>
      </w:pPr>
      <w:r>
        <w:t xml:space="preserve">Professional Photographer &amp; Visual Storyteller</w:t>
      </w:r>
    </w:p>
    <w:p>
      <w:pPr>
        <w:pStyle w:val="BodyText"/>
      </w:pPr>
      <w:r>
        <w:t xml:space="preserve">Email: your.email@example.com | Phone: +974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Photographer for Qatar Doha</dc:title>
  <dc:creator/>
  <dc:language>en</dc:language>
  <cp:keywords/>
  <dcterms:created xsi:type="dcterms:W3CDTF">2026-07-23T16:01:02Z</dcterms:created>
  <dcterms:modified xsi:type="dcterms:W3CDTF">2026-07-23T16:01:02Z</dcterms:modified>
</cp:coreProperties>
</file>

<file path=docProps/custom.xml><?xml version="1.0" encoding="utf-8"?>
<Properties xmlns="http://schemas.openxmlformats.org/officeDocument/2006/custom-properties" xmlns:vt="http://schemas.openxmlformats.org/officeDocument/2006/docPropsVTypes"/>
</file>