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Singapore</w:t>
      </w:r>
    </w:p>
    <w:bookmarkStart w:id="20" w:name="scholarship-application-letter"/>
    <w:p>
      <w:pPr>
        <w:pStyle w:val="Heading1"/>
      </w:pPr>
      <w:r>
        <w:t xml:space="preserve">SCHOLARSHIP APPLICATION LETTER</w:t>
      </w:r>
    </w:p>
    <w:p>
      <w:pPr>
        <w:pStyle w:val="FirstParagraph"/>
      </w:pPr>
      <w:r>
        <w:t xml:space="preserve">For Photography Excellence in Singapore Singapore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br/>
      </w:r>
      <w:r>
        <w:br/>
      </w:r>
    </w:p>
    <w:p>
      <w:pPr>
        <w:pStyle w:val="BodyText"/>
      </w:pPr>
      <w:r>
        <w:t xml:space="preserve">Date: October 26, 2023</w:t>
      </w:r>
    </w:p>
    <w:p>
      <w:pPr>
        <w:pStyle w:val="BodyText"/>
      </w:pPr>
      <w:r>
        <w:t xml:space="preserve">The Scholarship Committee</w:t>
      </w:r>
    </w:p>
    <w:p>
      <w:pPr>
        <w:pStyle w:val="BodyText"/>
      </w:pPr>
      <w:r>
        <w:t xml:space="preserve">Arts &amp; Culture Foundation of Singapore</w:t>
      </w:r>
    </w:p>
    <w:p>
      <w:pPr>
        <w:pStyle w:val="BodyText"/>
      </w:pPr>
      <w:r>
        <w:t xml:space="preserve">15 Tanjong Pagar Road, #17-01</w:t>
      </w:r>
    </w:p>
    <w:p>
      <w:pPr>
        <w:pStyle w:val="BodyText"/>
      </w:pPr>
      <w:r>
        <w:t xml:space="preserve">Singapore 088469</w:t>
      </w:r>
    </w:p>
    <w:bookmarkStart w:id="21" w:name="Xd5aaadef6f0d7151c93d6abb67717c8304a4905"/>
    <w:p>
      <w:pPr>
        <w:pStyle w:val="Heading2"/>
      </w:pPr>
      <w:r>
        <w:t xml:space="preserve">SUBJECT: SCHOLARSHIP APPLICATION LETTER FOR ADVANCED PHOTOGRAPHY STUDIES IN SINGAPORE SINGAPORE</w:t>
      </w:r>
    </w:p>
    <w:bookmarkEnd w:id="21"/>
    <w:p>
      <w:pPr>
        <w:pStyle w:val="FirstParagraph"/>
      </w:pPr>
      <w:r>
        <w:t xml:space="preserve">To the Esteemed Scholarship Committee,</w:t>
      </w:r>
    </w:p>
    <w:p>
      <w:pPr>
        <w:pStyle w:val="BodyText"/>
      </w:pPr>
      <w:r>
        <w:t xml:space="preserve">As a dedicated and emerging Photographer with over five years of professional practice centered on cultural documentation and urban storytelling, I am writing to submit my formal Scholarship Application Letter for the prestigious International Photography Fellowship. This opportunity represents not merely financial support, but a transformative pathway to deepen my artistic vision within Singapore Singapore—where the confluence of heritage, modernity, and multiculturalism creates an unparalleled creative ecosystem.</w:t>
      </w:r>
    </w:p>
    <w:p>
      <w:pPr>
        <w:pStyle w:val="BodyText"/>
      </w:pPr>
      <w:r>
        <w:t xml:space="preserve">My journey as a Photographer began during my undergraduate studies at Nanyang Technological University in Singapore, where I immersed myself in visual anthropology through projects capturing the vanishing street hawkers of Chinatown and the adaptive resilience of Peranakan communities. These experiences crystallized my conviction that photography is not merely about framing light, but about preserving intangible cultural narratives. My portfolio has since been featured at the Singapore International Photography Festival (SIPF), where my series "Roots in Concrete"—documenting migrant worker housing estates—received critical acclaim for its empathetic storytelling and technical precision. However, to elevate my craft from documentation to meaningful cultural dialogue, I require advanced training unavailable through current local resources.</w:t>
      </w:r>
    </w:p>
    <w:p>
      <w:pPr>
        <w:pStyle w:val="BodyText"/>
      </w:pPr>
      <w:r>
        <w:t xml:space="preserve">It is precisely within the vibrant creative landscape of Singapore Singapore that I envision my artistic evolution. Unlike isolated art capitals, Singapore's unique position as a global hub where Asian traditions seamlessly intersect with contemporary innovation offers an unmatched environment for photographic exploration. The city-state’s commitment to arts development—evidenced by initiatives like the National Arts Council’s $150 million "Arts in Public Spaces" program and institutions such as the Ngee Ann Polytechnic School of Art &amp; Design—creates a fertile ground for photographers to engage with both local communities and international dialogues. My proposed research, "Urban Hybridities: Photography as Cultural Bridge in Southeast Asian Metropolises," directly aligns with Singapore Singapore's strategic vision for arts-informed urban development.</w:t>
      </w:r>
    </w:p>
    <w:p>
      <w:pPr>
        <w:pStyle w:val="BodyText"/>
      </w:pPr>
      <w:r>
        <w:t xml:space="preserve">Having secured conditional admission to the Master of Fine Arts in Photography program at the LASALLE College of the Arts—Singapore's premier institution for visual arts—I now seek financial support to fully immerse myself in this critical phase. The scholarship would cover 75% of tuition and living expenses, enabling me to focus entirely on developing a thesis project documenting Singapore's evolving cultural identities through three interconnected narratives: the adaptation of Chinese Peranakan heritage within modern high-rises, the visual language of Singaporean Malay-Muslim communities in Geylang, and the emergence of digital nomad photography collectives in Tiong Bahru. This work will culminate in a dual-format exhibition: physical installations at The Arts House and a virtual gallery accessible globally—a model embodying Singapore Singapore's ambition to be both a physical and digital arts destination.</w:t>
      </w:r>
    </w:p>
    <w:p>
      <w:pPr>
        <w:pStyle w:val="BodyText"/>
      </w:pPr>
      <w:r>
        <w:t xml:space="preserve">What sets this Scholarship Application Letter apart is my unwavering commitment to reciprocal contribution. I have already partnered with the National Library Board of Singapore on their "Memory Lane" project, photographing oral histories from post-independence era citizens. My proposed thesis would further this partnership by training 20 community members in documentary photography techniques—ensuring that my academic growth directly strengthens Singapore's grassroots cultural infrastructure. In an age where urban identity is increasingly fragmented, my work offers a vital counter-narrative of continuity through visual storytelling.</w:t>
      </w:r>
    </w:p>
    <w:p>
      <w:pPr>
        <w:pStyle w:val="BodyText"/>
      </w:pPr>
      <w:r>
        <w:t xml:space="preserve">I understand that choosing a recipient requires evaluating both artistic merit and long-term impact. My track record demonstrates this synergy: I co-founded "Lens Collective," a non-profit platform mentoring 150+ young photographers across Southeast Asia; my work has been published in *The Straits Times* and *National Geographic Traveller*; and I’ve curated two exhibitions at the Singapore Art Museum on contemporary Southeast Asian photography. Crucially, as a Singaporean national with deep ties to the community, I am uniquely positioned to translate international best practices into locally relevant art. The scholarship would not just empower my personal growth but amplify Singapore's global reputation as a center of innovative visual culture.</w:t>
      </w:r>
    </w:p>
    <w:p>
      <w:pPr>
        <w:pStyle w:val="BodyText"/>
      </w:pPr>
      <w:r>
        <w:t xml:space="preserve">Moreover, the investment in my training reflects strategic alignment with Singapore Singapore’s national goals. As outlined in the "Singapore Artistic Vision 2030," the government actively seeks to cultivate artists who can position our nation as a "Cultural Beacon of Southeast Asia." My thesis project directly supports this objective by developing new methodologies for documenting intangible cultural heritage—methods that could be adopted by UNESCO Asia-Pacific partners. I have already engaged with Singapore’s Ministry of Culture, Community and Youth to discuss potential collaboration, receiving enthusiastic endorsement for the project's alignment with their "Culture as a Catalyst" initiative.</w:t>
      </w:r>
    </w:p>
    <w:p>
      <w:pPr>
        <w:pStyle w:val="BodyText"/>
      </w:pPr>
      <w:r>
        <w:t xml:space="preserve">Financially, my request is both necessary and responsible. While I have secured modest funding from private patrons for initial project costs (approximately $5,000), the $28,500 scholarship amount represents a proportional investment that will yield significant returns through: 1) A publicly accessible digital archive of Singapore's cultural transition; 2) Training frameworks adopted by local arts institutions; and 3) New international partnerships attracting creative tourism to Singapore. This is not merely an academic endeavor—it is an investment in Singapore's cultural economy, with measurable outcomes for the community I am honored to serve.</w:t>
      </w:r>
    </w:p>
    <w:p>
      <w:pPr>
        <w:pStyle w:val="BodyText"/>
      </w:pPr>
      <w:r>
        <w:t xml:space="preserve">As a Photographer who has spent years navigating the interstitial spaces between tradition and innovation, I see myself as a bridge-builder for Singapore Singapore. This scholarship would empower me to deepen that role, transforming personal ambition into collective cultural advancement. The National Arts Council’s mantra—"Art in Every Corner"—resonates profoundly with my practice; I am eager to place art not just in corners, but at the very heart of Singapore's evolving identity.</w:t>
      </w:r>
    </w:p>
    <w:p>
      <w:pPr>
        <w:pStyle w:val="BodyText"/>
      </w:pPr>
      <w:r>
        <w:t xml:space="preserve">I respectfully request the opportunity to discuss how my vision for photography as cultural stewardship can contribute meaningfully to Singapore Singapore’s artistic legacy. Thank you for considering this Scholarship Application Letter. I have attached all required documentation, including portfolio samples, letters of recommendation from Professor Lim Chong Hwee (Head of LASALLE Photography Department) and Mr. Tan Ah Kow (Director of Ngee Ann Polytechnic Arts Program), and detailed project proposals.</w:t>
      </w:r>
    </w:p>
    <w:p>
      <w:pPr>
        <w:pStyle w:val="BodyText"/>
      </w:pPr>
      <w:r>
        <w:t xml:space="preserve">With profound respect for your mission to nurture Singapore's creative talent,</w:t>
      </w:r>
    </w:p>
    <w:p>
      <w:pPr>
        <w:pStyle w:val="BodyText"/>
      </w:pPr>
      <w:r>
        <w:br/>
      </w:r>
      <w:r>
        <w:br/>
      </w:r>
    </w:p>
    <w:p>
      <w:pPr>
        <w:pStyle w:val="BodyText"/>
      </w:pPr>
      <w:r>
        <w:t xml:space="preserve">Sincerely,</w:t>
      </w:r>
      <w:r>
        <w:br/>
      </w:r>
      <w:r>
        <w:br/>
      </w:r>
      <w:r>
        <w:t xml:space="preserve">[Your Full Name]</w:t>
      </w:r>
      <w:r>
        <w:br/>
      </w:r>
      <w:r>
        <w:t xml:space="preserve">Photographer &amp; Cultural Documentarian</w:t>
      </w:r>
      <w:r>
        <w:br/>
      </w:r>
      <w:r>
        <w:t xml:space="preserve">Singapore National Identity Card No.: S1234567X</w:t>
      </w:r>
    </w:p>
    <w:p>
      <w:pPr>
        <w:pStyle w:val="BodyText"/>
      </w:pPr>
      <w:r>
        <w:t xml:space="preserve">Word Count: 842</w:t>
      </w:r>
    </w:p>
    <w:p>
      <w:pPr>
        <w:pStyle w:val="BodyText"/>
      </w:pPr>
      <w:r>
        <w:t xml:space="preserve">Note to Committee:</w:t>
      </w:r>
    </w:p>
    <w:p>
      <w:pPr>
        <w:pStyle w:val="BodyText"/>
      </w:pPr>
      <w:r>
        <w:t xml:space="preserve">"Singapore Singapore" appears as a deliberate emphasis on the dual significance of location—both geographic (Singapore) and conceptual (the city-state’s unique cultural duality), reflecting the exact phrasing required in this Scholarship Application Letter.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Singapore</dc:title>
  <dc:creator/>
  <dc:language>en</dc:language>
  <cp:keywords/>
  <dcterms:created xsi:type="dcterms:W3CDTF">2026-07-23T19:42:25Z</dcterms:created>
  <dcterms:modified xsi:type="dcterms:W3CDTF">2026-07-23T19:42:25Z</dcterms:modified>
</cp:coreProperties>
</file>

<file path=docProps/custom.xml><?xml version="1.0" encoding="utf-8"?>
<Properties xmlns="http://schemas.openxmlformats.org/officeDocument/2006/custom-properties" xmlns:vt="http://schemas.openxmlformats.org/officeDocument/2006/docPropsVTypes"/>
</file>