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Photography Studies at the Center for Visual Arts, Barcelona</w:t>
      </w:r>
    </w:p>
    <w:bookmarkEnd w:id="20"/>
    <w:p>
      <w:pPr>
        <w:pStyle w:val="BodyText"/>
      </w:pPr>
      <w:r>
        <w:t xml:space="preserve">Dear Esteemed Admissions Committee,</w:t>
      </w:r>
    </w:p>
    <w:p>
      <w:pPr>
        <w:pStyle w:val="BodyText"/>
      </w:pPr>
      <w:r>
        <w:t xml:space="preserve">I am writing with profound enthusiasm to submit my Scholarship Application Letter for the prestigious International Photography Fellowship at the Center for Visual Arts in Spain Barcelona. As a dedicated Photographer with five years of professional experience and an unwavering commitment to visual storytelling, I believe this scholarship represents not merely an academic opportunity but a transformative catalyst for my artistic journey within one of Europe's most vibrant creative ecosystems.</w:t>
      </w:r>
    </w:p>
    <w:p>
      <w:pPr>
        <w:pStyle w:val="BodyText"/>
      </w:pPr>
      <w:r>
        <w:t xml:space="preserve">My photographic career began in the bustling streets of New York City, where I documented urban narratives through the lens of a documentary Photographer. My work has since been featured in exhibitions at the Brooklyn Museum and The International Photography Festival, earning recognition for its exploration of cultural intersections and human resilience. However, it was during a transformative month-long residency in Barcelona that my creative vision fundamentally shifted. Walking through Barri Gòtic’s medieval alleyways and capturing the interplay of light on La Sagrada Família’s stained glass, I realized Spain Barcelona is not merely a location but a living canvas where history, contemporary culture, and artistic innovation converge. This revelation solidified my determination to pursue advanced studies in this city—a decision that now guides my Scholarship Application Letter.</w:t>
      </w:r>
    </w:p>
    <w:p>
      <w:pPr>
        <w:pStyle w:val="BodyText"/>
      </w:pPr>
      <w:r>
        <w:t xml:space="preserve">Spain Barcelona offers an unparalleled environment for photographic development that no other European metropolis can replicate. The city’s unique duality—as both a bastion of Gaudí’s architectural revolution and a hub for contemporary digital art—creates a dynamic context where traditional photography techniques meet cutting-edge visual media. I have closely studied the work of Barcelona-based Photographer Joan Fontcuberta, whose conceptual explorations of truth in image-making resonate deeply with my own practice. The Center for Visual Arts’ emphasis on "Urban Narratives" and its partnerships with institutions like MACBA (Museum of Contemporary Art) provide the ideal platform to explore themes I’ve been developing: the visual anthropology of migrant communities in Barceloneta, the evolving street art scene in El Raval, and sustainable photography practices within Mediterranean urban contexts. This scholarship would enable me to immerse myself fully in these explorations without financial constraints that currently limit my fieldwork.</w:t>
      </w:r>
    </w:p>
    <w:p>
      <w:pPr>
        <w:pStyle w:val="BodyText"/>
      </w:pPr>
      <w:r>
        <w:t xml:space="preserve">My proposed project for Spain Barcelona centers on "Echoes of the Mediterranean: Photography as Cultural Memory." I plan to document how coastal communities like Sitges and Mollina maintain ancestral traditions through visual rituals, using a hybrid approach combining 35mm film with digital archiving. The scholarship’s funding would cover essential expenses including: specialized materials for archival printing (crucial for preserving fragile historical imagery), travel between Barcelona and lesser-explored Mediterranean sites, and access to the Center’s state-of-the-art darkroom facilities—resources unavailable in my current practice location. Critically, it would also allow me to collaborate with local anthropologists at the University of Barcelona on ethical frameworks for photographing vulnerable communities—a dimension I’ve previously lacked due to budget limitations.</w:t>
      </w:r>
    </w:p>
    <w:p>
      <w:pPr>
        <w:pStyle w:val="BodyText"/>
      </w:pPr>
      <w:r>
        <w:t xml:space="preserve">What sets Spain Barcelona apart from other artistic destinations is its symbiotic relationship between heritage and innovation. While studying at the Center, I intend to actively engage with Barcelona’s photographic community through workshops at La Llotja de la Seda and collaborations with the renowned collective "Galeria Miquel Torres." My Scholarship Application Letter must emphasize that this isn’t merely about acquiring technical skills—it’s about becoming part of a legacy where photographers like Cristina García Rodero documented Spain’s vanishing traditions, or contemporary artists like Albert Monfort use photography to interrogate climate change. I aim to contribute meaningfully to this tradition by developing a portfolio that bridges Barcelona’s past and future, which requires the full immersion only this scholarship can provide.</w:t>
      </w:r>
    </w:p>
    <w:p>
      <w:pPr>
        <w:pStyle w:val="BodyText"/>
      </w:pPr>
      <w:r>
        <w:t xml:space="preserve">Financial considerations have long been a barrier for artists pursuing transformative opportunities in Europe. As an independent Photographer without institutional backing, I’ve personally funded 70% of my previous projects through freelance work—a practice that has limited my creative scope and geographic reach. This scholarship would liberate me from financial precarity, allowing me to focus entirely on artistic growth rather than commercial demands. It would enable me to dedicate 100% of my time to the "Echoes" project, including extended fieldwork in Catalan fishing villages during the annual sardine festival and documentation of Barcelona’s new digital art corridors like the Poblenou district’s creative hub. The Center for Visual Arts’ commitment to supporting emerging Photographers through mentorship with masters like Joan Fontcuberta further ensures this investment will yield tangible artistic results.</w:t>
      </w:r>
    </w:p>
    <w:p>
      <w:pPr>
        <w:pStyle w:val="BodyText"/>
      </w:pPr>
      <w:r>
        <w:t xml:space="preserve">My vision extends beyond personal achievement to contribute to Spain Barcelona’s cultural landscape. I propose establishing a free public photography workshop in the Barri de Sant Antoni, teaching marginalized youth from immigrant communities how to document their own stories through film—directly addressing the city’s need for inclusive visual representation. This initiative, funded partially by scholarship resources, would create a tangible legacy beyond my academic tenure. The scholarship committee’s investment wouldn’t merely fund a Photographer; it would empower an artist to strengthen Barcelona’s identity as a beacon of multicultural creativity in Europe.</w:t>
      </w:r>
    </w:p>
    <w:p>
      <w:pPr>
        <w:pStyle w:val="BodyText"/>
      </w:pPr>
      <w:r>
        <w:t xml:space="preserve">I have attached my portfolio featuring works developed during my Barcelona residency, including "Catalan Threads" (2023)—a series exploring textile traditions through macro photography—and "La Barceloneta Sunset," which was shortlisted for the European Photography Award. These pieces demonstrate not only technical proficiency but a deepening understanding of how light, texture, and context shape visual narratives in Spain Barcelona’s unique environment. My letter concludes with profound gratitude for considering my Scholarship Application Letter; I view this opportunity as the essential step toward becoming a Photographer whose work honors Barcelona’s spirit while contributing to its future.</w:t>
      </w:r>
    </w:p>
    <w:p>
      <w:pPr>
        <w:pStyle w:val="BodyText"/>
      </w:pPr>
      <w:r>
        <w:t xml:space="preserve">In closing, I invite you to consider how my project aligns with the Center’s mission of "Artistic Innovation Through Cultural Dialogue." Spain Barcelona has gifted me with artistic revelation—I now seek the means to transform that insight into lasting contribution. Thank you for your time and consideration. I eagerly await the opportunity to discuss how my vision as a Photographer can enrich both your institution and Barcelona’s vibrant creative future.</w:t>
      </w:r>
    </w:p>
    <w:p>
      <w:pPr>
        <w:pStyle w:val="BodyText"/>
      </w:pPr>
      <w:r>
        <w:t xml:space="preserve">With deepest respect and anticipation,</w:t>
      </w:r>
    </w:p>
    <w:p>
      <w:pPr>
        <w:pStyle w:val="BodyText"/>
      </w:pPr>
      <w:r>
        <w:rPr>
          <w:bCs/>
          <w:b/>
        </w:rPr>
        <w:t xml:space="preserve">Alexandra Rossi</w:t>
      </w:r>
    </w:p>
    <w:p>
      <w:pPr>
        <w:pStyle w:val="BodyText"/>
      </w:pPr>
      <w:r>
        <w:t xml:space="preserve">Professional Photographer &amp; Visual Storyteller</w:t>
      </w:r>
    </w:p>
    <w:p>
      <w:pPr>
        <w:pStyle w:val="BodyText"/>
      </w:pPr>
      <w:r>
        <w:t xml:space="preserve">Barcelona, Spain | alexandrarossi.photography@email.com | +34 612 345 678</w:t>
      </w:r>
    </w:p>
    <w:p>
      <w:pPr>
        <w:pStyle w:val="BodyText"/>
      </w:pPr>
      <w:r>
        <w:t xml:space="preserve">Word Count: 872</w:t>
      </w:r>
      <w:r>
        <w:br/>
      </w:r>
      <w:r>
        <w:t xml:space="preserve">*Portfolio attached separately per scholarship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