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2" w:name="X80a99cd171ce765b8f17fca6c8d55b5bde65d7c"/>
    <w:p>
      <w:pPr>
        <w:pStyle w:val="Heading1"/>
      </w:pPr>
      <w:r>
        <w:t xml:space="preserve">SCHOLARSHIP APPLICATION LETTER FOR PHOTOGRAPHY STUDIES IN UGANDA KAMPALA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Uganda Institute of Mass Communication (UIMC)</w:t>
      </w:r>
    </w:p>
    <w:p>
      <w:pPr>
        <w:pStyle w:val="BodyText"/>
      </w:pPr>
      <w:r>
        <w:t xml:space="preserve">P.O. Box 7662</w:t>
      </w:r>
    </w:p>
    <w:p>
      <w:pPr>
        <w:pStyle w:val="BodyText"/>
      </w:pPr>
      <w:r>
        <w:t xml:space="preserve">Kampala, Uganda</w:t>
      </w:r>
    </w:p>
    <w:bookmarkEnd w:id="20"/>
    <w:bookmarkStart w:id="21" w:name="dear-scholarship-committee"/>
    <w:p>
      <w:pPr>
        <w:pStyle w:val="Heading2"/>
      </w:pPr>
      <w:r>
        <w:t xml:space="preserve">Dear Scholarship Committee,</w:t>
      </w:r>
    </w:p>
    <w:p>
      <w:pPr>
        <w:pStyle w:val="FirstParagraph"/>
      </w:pPr>
      <w:r>
        <w:t xml:space="preserve">It is with profound enthusiasm and deep respect that I submit my Scholarship Application Letter for the prestigious Photography Program at the Uganda Institute of Mass Communication in Kampala. As an aspiring Photographer from rural Mukono, I have dedicated seven years to capturing the soul of East Africa through my lens, and now seek transformative education in Uganda Kampala to elevate both my craft and community impact. This opportunity represents not just academic advancement, but a pivotal step toward fulfilling my mission to redefine visual storytelling in our nation.</w:t>
      </w:r>
    </w:p>
    <w:p>
      <w:pPr>
        <w:pStyle w:val="BodyText"/>
      </w:pPr>
      <w:r>
        <w:t xml:space="preserve">My journey as a Photographer began during childhood visits to Kampala's bustling markets, where I first understood photography's power to preserve fleeting moments of human dignity. While studying at Makerere University’s Visual Arts Department, I documented the resilience of women in Kampala’s informal settlements through a project titled "Kampala Unseen." This work earned recognition at the 2023 Uganda Photography Festival, but it also revealed my limitations—particularly in technical mastery and ethical storytelling frameworks. I realized that to authentically represent Uganda's diversity, I needed rigorous training grounded in our cultural context. Kampala’s vibrant ecosystem of street artists, documentary photographers like Sam Ntuli, and institutions such as UIMC uniquely positions me to bridge this gap.</w:t>
      </w:r>
    </w:p>
    <w:p>
      <w:pPr>
        <w:pStyle w:val="BodyText"/>
      </w:pPr>
      <w:r>
        <w:t xml:space="preserve">What compels me most about pursuing my studies in Uganda Kampala is the city's unparalleled convergence of tradition and modernity—a living canvas for a Photographer. The ancient Kasubi Tombs beside neon-lit streets, the rhythmic dance of Boda Boda riders against backdrop of Lake Victoria, and the intimate stories within Kibuga slums offer continuous inspiration. In my previous work photographing the 2023 Kampala Jazz Festival, I witnessed how local photographers struggle with outdated equipment and limited mentorship. My Scholarship Application Letter must emphasize that this education is not merely personal growth—it’s a commitment to returning as a resource for Uganda's creative community. I envision establishing a mobile photography lab in Kampala's peri-urban zones, teaching youth from communities like Katwe to document their own narratives using the techniques I’ll master at UIMC.</w:t>
      </w:r>
    </w:p>
    <w:p>
      <w:pPr>
        <w:pStyle w:val="BodyText"/>
      </w:pPr>
      <w:r>
        <w:t xml:space="preserve">Financially, my family operates on subsistence farming income—my father’s maize harvest barely covers my sister’s school fees. After selling two of my award-winning prints (including "Sunset Over Nakivubo," purchased by the National Cultural Center), I saved $350 toward tuition. Yet the $1,800 program fee remains unattainable without support. This scholarship would alleviate not just monetary burden but also free me from part-time security work that consumed 40 hours weekly—time I now dedicate to documenting Kampala’s marginalized communities through my camera. The UIMC Scholarship’s focus on "Artistic Excellence with Social Impact" aligns perfectly with my vision of photography as activism, not just art.</w:t>
      </w:r>
    </w:p>
    <w:p>
      <w:pPr>
        <w:pStyle w:val="BodyText"/>
      </w:pPr>
      <w:r>
        <w:t xml:space="preserve">My proposed curriculum demonstrates strategic intent: Mastering advanced lighting techniques (critical for capturing Kampala's dynamic street scenes), studying African visual ethics under Dr. Amina Namakula, and developing a thesis on "Visual Justice in Post-Conflict Uganda." This directly addresses gaps I observed while photographing the 2021 Nakivubo War Memorial project—where historical narratives were often erased from public memory. In Kampala, I will collaborate with KCCA’s Urban Development Unit to create an archive of vanishing neighborhoods threatened by gentrification, using drone photography and community workshops. As a Photographer embedded in Uganda Kampala's heart, I understand that images must serve communities—not exploit them.</w:t>
      </w:r>
    </w:p>
    <w:p>
      <w:pPr>
        <w:pStyle w:val="BodyText"/>
      </w:pPr>
      <w:r>
        <w:t xml:space="preserve">My commitment extends beyond graduation. Within two years, I will launch "Kampala Lens Collective," a non-profit providing free photography training to 200 youth at the Kasangati Youth Center. We’ll partner with local NGOs like Child Hope Uganda to create visual health campaigns addressing maternal care in rural villages—a cause close to my heart after my mother’s near-fatal childbirth complication. My Scholarship Application Letter is not just a request; it’s a promise that every dollar invested will multiply through community-led storytelling. I’ve already secured preliminary support from Kampala-based journalist Sarah Nalubega, who has agreed to mentor our first cohort.</w:t>
      </w:r>
    </w:p>
    <w:p>
      <w:pPr>
        <w:pStyle w:val="BodyText"/>
      </w:pPr>
      <w:r>
        <w:t xml:space="preserve">Uganda needs Photographers who see beyond aesthetics—to the humanity in every frame. My work documenting the 2023 Nakumatt supermarket fire (showcasing community rescue efforts) taught me that in Kampala, where social media often reduces complex realities to soundbites, authentic photography can heal divisions. At UIMC, I’ll learn to balance technical precision with cultural sensitivity—skills essential for representing Uganda globally without perpetuating stereotypes. The university’s "Photography and Social Change" module will equip me to transform my current portfolio from documentation into advocacy.</w:t>
      </w:r>
    </w:p>
    <w:p>
      <w:pPr>
        <w:pStyle w:val="BodyText"/>
      </w:pPr>
      <w:r>
        <w:t xml:space="preserve">As an emerging Photographer from Uganda Kampala, I embody the very spirit this scholarship seeks: local talent with global vision. My application is more than a document—it’s a testament to countless hours spent chasing light in Ntinda’s alleys and editing late into Kampala’s humid nights. The opportunity to study at UIMC would empower me to become the Photographer Uganda deserves: one who sees our streets not as backdrops, but as stories waiting to be told with dignity. I humbly request this chance to contribute my lens, my heart, and my future expertise to Uganda Kampala’s vibrant visual legacy.</w:t>
      </w:r>
    </w:p>
    <w:p>
      <w:pPr>
        <w:pStyle w:val="BodyText"/>
      </w:pPr>
      <w:r>
        <w:t xml:space="preserve">With deepest respect,</w:t>
      </w:r>
    </w:p>
    <w:p>
      <w:pPr>
        <w:pStyle w:val="BodyText"/>
      </w:pPr>
      <w:r>
        <w:br/>
      </w:r>
      <w:r>
        <w:br/>
      </w:r>
    </w:p>
    <w:p>
      <w:pPr>
        <w:pStyle w:val="BodyText"/>
      </w:pPr>
      <w:r>
        <w:t xml:space="preserve">[Your Signature]</w:t>
      </w:r>
      <w:r>
        <w:br/>
      </w:r>
      <w:r>
        <w:rPr>
          <w:bCs/>
          <w:b/>
        </w:rPr>
        <w:t xml:space="preserve">[Your Full Name]</w:t>
      </w:r>
      <w:r>
        <w:br/>
      </w:r>
      <w:r>
        <w:t xml:space="preserve">Aspiring Photographer &amp; Community Storyteller</w:t>
      </w:r>
      <w:r>
        <w:br/>
      </w:r>
      <w:r>
        <w:t xml:space="preserve">Uganda Kampala, Uganda</w:t>
      </w:r>
    </w:p>
    <w:p>
      <w:pPr>
        <w:pStyle w:val="BodyText"/>
      </w:pPr>
      <w:r>
        <w:t xml:space="preserve">Word Count: 827 | This Scholarship Application Letter reflects my journey as a Photographer dedicated to visual storytelling in Uganda Kampala.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2025-12-09T23:22:12Z</dcterms:created>
  <dcterms:modified xsi:type="dcterms:W3CDTF">2025-12-09T23:22:12Z</dcterms:modified>
</cp:coreProperties>
</file>

<file path=docProps/custom.xml><?xml version="1.0" encoding="utf-8"?>
<Properties xmlns="http://schemas.openxmlformats.org/officeDocument/2006/custom-properties" xmlns:vt="http://schemas.openxmlformats.org/officeDocument/2006/docPropsVTypes"/>
</file>