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Photographer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Admissions Committee</w:t>
      </w:r>
      <w:r>
        <w:br/>
      </w:r>
      <w:r>
        <w:t xml:space="preserve">School of Arts &amp; Media</w:t>
      </w:r>
      <w:r>
        <w:br/>
      </w:r>
      <w:r>
        <w:t xml:space="preserve">Manchester Metropolitan University</w:t>
      </w:r>
      <w:r>
        <w:br/>
      </w:r>
      <w:r>
        <w:t xml:space="preserve">All Saints Building, Oxford Road</w:t>
      </w:r>
      <w:r>
        <w:br/>
      </w:r>
      <w:r>
        <w:t xml:space="preserve">Manchester M15 6BH</w:t>
      </w:r>
      <w:r>
        <w:br/>
      </w:r>
      <w:r>
        <w:t xml:space="preserve">United Kingdom</w:t>
      </w:r>
    </w:p>
    <w:bookmarkStart w:id="20" w:name="Xdc22d0972ac9bd5a7c83978491626fb19f01104"/>
    <w:p>
      <w:pPr>
        <w:pStyle w:val="Heading2"/>
      </w:pPr>
      <w:r>
        <w:t xml:space="preserve">Subject: Application for the [Scholarship Name] Scholarship in Photography</w:t>
      </w:r>
    </w:p>
    <w:p>
      <w:pPr>
        <w:pStyle w:val="FirstParagraph"/>
      </w:pPr>
      <w:r>
        <w:t xml:space="preserve">Dear Admissions Committee,</w:t>
      </w:r>
    </w:p>
    <w:p>
      <w:pPr>
        <w:pStyle w:val="BodyText"/>
      </w:pPr>
      <w:r>
        <w:t xml:space="preserve">With profound enthusiasm and meticulous preparation, I submit my application for the prestigious [Scholarship Name] Scholarship at Manchester Metropolitan University’s School of Arts &amp; Media. As a dedicated Photographer from [Your City/Country], I am compelled to pursue advanced studies in photography within the vibrant creative ecosystem of the United Kingdom Manchester—a city where visual storytelling intersects with industrial heritage, multicultural dynamism, and cutting-edge artistic innovation. This scholarship represents not merely financial support, but a transformative catalyst for my artistic evolution and commitment to contributing meaningfully to Manchester’s evolving visual landscape.</w:t>
      </w:r>
    </w:p>
    <w:p>
      <w:pPr>
        <w:pStyle w:val="BodyText"/>
      </w:pPr>
      <w:r>
        <w:t xml:space="preserve">My journey as a Photographer began in [Your Hometown/Country], where I documented the resilient spirit of marginalized communities through candid street photography. During my undergraduate studies at [Your University], I developed a signature style focused on socio-cultural narratives, capturing stories of urban renewal in post-industrial zones. This work culminated in a solo exhibition, "Echoes of the Textile Quarter," at [Local Gallery/Event], which explored the intersection of Manchester’s historic cotton mills and contemporary identity through 30 large-format prints. The project earned me recognition as a finalist in the UK National Photography Prize (2023), reinforcing my conviction that photography is not merely observation, but a tool for social dialogue. I mastered technical proficiency across mediums—from film processing to advanced digital workflows using Adobe Lightroom and Capture One—while developing an acute sensitivity to light, composition, and ethical representation.</w:t>
      </w:r>
    </w:p>
    <w:p>
      <w:pPr>
        <w:pStyle w:val="BodyText"/>
      </w:pPr>
      <w:r>
        <w:t xml:space="preserve">Manchester’s unique position as a global hub for visual arts makes it the irreplaceable destination for my graduate studies. The university’s MA in Photography program stands out for its emphasis on contextual practice, precisely aligning with my vision of photography as community engagement. I am particularly drawn to Professor [Name]’s research on "Urban Memory and Visual Culture," which directly informs my proposed thesis: "Reframing Industrial Heritage: A Photographic Dialogue Between Manchester’s Past Textiles and Future Creative Economies." This project would leverage Manchester’s living history—from the Whitworth Art Gallery’s textile archives to the contemporary murals of the Street Art Festival—creating a visual archive that bridges generations. The program’s partnership with institutions like HOME and Northern Gallery for Photography provides unparalleled access to exhibitions, industry mentors, and collaborative spaces where my work could resonate with both academic and public audiences.</w:t>
      </w:r>
    </w:p>
    <w:p>
      <w:pPr>
        <w:pStyle w:val="BodyText"/>
      </w:pPr>
      <w:r>
        <w:t xml:space="preserve">What distinguishes Manchester is its symbiosis of historical depth and forward-looking creativity—a duality that mirrors my own artistic philosophy. As a Photographer deeply invested in place-based storytelling, I am inspired by Manchester’s legacy as a city that continuously reinvents itself. The city’s recent transformation from industrial powerhouse to creative capital offers fertile ground for my work; from the revitalized Castlefield Urban Heritage Park to the emerging digital art districts of Ancoats, every corner whispers narratives waiting to be visualized. Studying here allows me to immerse myself in this evolution, learning directly from practitioners like [Mention a Local Photographer/Institution] whose work I have long admired. Manchester’s inclusive arts scene—evident in initiatives such as PhotoFriction Festival and the Bury Street Gallery’s community projects—ensures my development as a Photographer will be rooted in real-world impact, not just technical mastery.</w:t>
      </w:r>
    </w:p>
    <w:p>
      <w:pPr>
        <w:pStyle w:val="BodyText"/>
      </w:pPr>
      <w:r>
        <w:t xml:space="preserve">Financial accessibility remains a critical barrier to my academic progression. As the first member of my family to pursue postgraduate education, I have relied on part-time work that limits my ability to fully dedicate myself to artistic research. The [Scholarship Name] Scholarship would alleviate this burden, enabling me to immerse in studio practice, travel for fieldwork across Greater Manchester’s communities, and participate in international exhibitions without compromising my creative rigor. Crucially, this support would empower me to focus on developing projects that actively contribute to Manchester’s cultural infrastructure—such as a community-led photography workshop series for youth in [Specific Neighborhood], documenting their perspectives on city transformation.</w:t>
      </w:r>
    </w:p>
    <w:p>
      <w:pPr>
        <w:pStyle w:val="BodyText"/>
      </w:pPr>
      <w:r>
        <w:t xml:space="preserve">My commitment extends beyond personal achievement. I envision becoming a visual ambassador for Manchester, using my skills to highlight untold stories of resilience and innovation. For instance, I propose collaborating with the Manchester City Council’s "Creative Industries Strategy" to create a public photobook celebrating the city’s immigrant communities—echoing the work of photographers like [Local Inspiration] who have captured Manchester’s multicultural tapestry. The scholarship would provide me with the resources to develop this initiative, ensuring my artistic growth directly serves Manchester’s social fabric. As a Photographer, I believe images carry ethical responsibility; thus, my practice centers on collaborative storytelling where subjects are co-authors of their own visual narratives.</w:t>
      </w:r>
    </w:p>
    <w:p>
      <w:pPr>
        <w:pStyle w:val="BodyText"/>
      </w:pPr>
      <w:r>
        <w:t xml:space="preserve">Manchester is not just a location for study—it is the living canvas upon which I will refine my voice as a Photographer. The city’s dynamic energy, academic excellence at Manchester Metropolitan University, and the transformative potential of this scholarship converge to create an unparalleled opportunity for growth. I am eager to contribute my perspective to your department while learning from its exceptional faculty and peers. With this support, I will not only master the technical and conceptual dimensions of photography but also actively enrich Manchester’s creative legacy as a Photographer who understands that every frame has the power to inspire change.</w:t>
      </w:r>
    </w:p>
    <w:p>
      <w:pPr>
        <w:pStyle w:val="BodyText"/>
      </w:pPr>
      <w:r>
        <w:t xml:space="preserve">Thank you for considering my application. I am prepared to discuss how my vision aligns with your program’s values and look forward to the possibility of contributing to Manchester’s artistic community as a recipient of this scholarship.</w:t>
      </w:r>
    </w:p>
    <w:p>
      <w:pPr>
        <w:pStyle w:val="BodyText"/>
      </w:pPr>
      <w:r>
        <w:t xml:space="preserve">Sincerely,</w:t>
      </w:r>
      <w:r>
        <w:br/>
      </w:r>
      <w:r>
        <w:t xml:space="preserve">[Your Full Name]</w:t>
      </w:r>
      <w:r>
        <w:br/>
      </w:r>
      <w:r>
        <w:t xml:space="preserve">[Your Student ID,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Photographer</dc:title>
  <dc:creator/>
  <dc:language>en</dc:language>
  <cp:keywords/>
  <dcterms:created xsi:type="dcterms:W3CDTF">2025-12-10T17:14:21Z</dcterms:created>
  <dcterms:modified xsi:type="dcterms:W3CDTF">2025-12-10T17:14:21Z</dcterms:modified>
</cp:coreProperties>
</file>

<file path=docProps/custom.xml><?xml version="1.0" encoding="utf-8"?>
<Properties xmlns="http://schemas.openxmlformats.org/officeDocument/2006/custom-properties" xmlns:vt="http://schemas.openxmlformats.org/officeDocument/2006/docPropsVTypes"/>
</file>