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Research</w:t>
      </w:r>
      <w:r>
        <w:t xml:space="preserve"> </w:t>
      </w:r>
      <w:r>
        <w:t xml:space="preserve">in</w:t>
      </w:r>
      <w:r>
        <w:t xml:space="preserve"> </w:t>
      </w:r>
      <w:r>
        <w:t xml:space="preserve">Japan</w:t>
      </w:r>
    </w:p>
    <w:bookmarkStart w:id="21" w:name="Xec24f68ca67f82adcee97bc99f2c4bfcf04c377"/>
    <w:p>
      <w:pPr>
        <w:pStyle w:val="Heading1"/>
      </w:pPr>
      <w:r>
        <w:t xml:space="preserve">Scholarship Application Letter for Advanced Physics Research in Japan Tokyo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Japan Society for the Promotion of Science (JSPS)</w:t>
      </w:r>
      <w:r>
        <w:br/>
      </w:r>
      <w:r>
        <w:t xml:space="preserve">Kioicho 2-1-2, Chiyoda-ku</w:t>
      </w:r>
      <w:r>
        <w:br/>
      </w:r>
      <w:r>
        <w:t xml:space="preserve">Tokyo 102-8471</w:t>
      </w:r>
      <w:r>
        <w:br/>
      </w:r>
      <w:r>
        <w:t xml:space="preserve">JAPAN</w:t>
      </w:r>
    </w:p>
    <w:bookmarkStart w:id="20" w:name="X72c992b8196f9319993e6a2a0af20d03798b9e8"/>
    <w:p>
      <w:pPr>
        <w:pStyle w:val="Heading2"/>
      </w:pPr>
      <w:r>
        <w:t xml:space="preserve">Subject: Scholarship Application for Master's/PhD Program in Quantum Physics at University of Tokyo</w:t>
      </w:r>
    </w:p>
    <w:p>
      <w:pPr>
        <w:pStyle w:val="FirstParagraph"/>
      </w:pPr>
      <w:r>
        <w:t xml:space="preserve">Dear Esteemed Members of the Scholarship Committee,</w:t>
      </w:r>
    </w:p>
    <w:p>
      <w:pPr>
        <w:pStyle w:val="BodyText"/>
      </w:pPr>
      <w:r>
        <w:t xml:space="preserve">I am writing this comprehensive Scholarship Application Letter to formally apply for the prestigious Japan Society for the Promotion of Science (JSPS) Fellowship to pursue advanced research in quantum physics at the University of Tokyo. As an aspiring Physicist with a profound dedication to unraveling the fundamental principles governing our universe, I have meticulously planned my academic trajectory toward this pivotal opportunity in Japan Tokyo—a global epicenter where scientific innovation converges with technological excellence.</w:t>
      </w:r>
    </w:p>
    <w:p>
      <w:pPr>
        <w:pStyle w:val="BodyText"/>
      </w:pPr>
      <w:r>
        <w:t xml:space="preserve">My academic journey began at the National University of Singapore, where I earned a Bachelor of Science in Physics with First-Class Honors (GPA: 3.95/4.0). My undergraduate research on quantum entanglement in photonic systems, published in the</w:t>
      </w:r>
      <w:r>
        <w:t xml:space="preserve"> </w:t>
      </w:r>
      <w:r>
        <w:rPr>
          <w:iCs/>
          <w:i/>
        </w:rPr>
        <w:t xml:space="preserve">Journal of Modern Optics</w:t>
      </w:r>
      <w:r>
        <w:t xml:space="preserve">, positioned me to excel in advanced theoretical frameworks. This work led to my selection for the Singapore-MIT Alliance Fellowship, where I collaborated with MIT researchers on quantum error correction algorithms—a project that solidified my resolve to specialize in quantum information science. These experiences have cultivated not only technical mastery but also a deep appreciation for interdisciplinary collaboration, which I now seek to amplify within Japan's world-leading research ecosystem.</w:t>
      </w:r>
    </w:p>
    <w:p>
      <w:pPr>
        <w:pStyle w:val="BodyText"/>
      </w:pPr>
      <w:r>
        <w:t xml:space="preserve">The decision to pursue my graduate studies specifically in Japan Tokyo is rooted in its unparalleled scientific infrastructure and cultural ethos of meticulous innovation. The University of Tokyo’s Graduate School of Science—particularly the Center for Quantum Information Physics—is globally recognized for pioneering work on quantum computing architectures, where researchers have achieved breakthroughs in superconducting qubit coherence times exceeding 100 microseconds. Professor Masahiro Nakamura's group, which recently demonstrated error-corrected logical qubits at room temperature, represents exactly the caliber of mentorship I seek. Furthermore, Tokyo’s proximity to industry giants like Sony and Toshiba—where quantum sensors are being developed for medical imaging—creates a unique environment where theoretical physics directly fuels technological revolution.</w:t>
      </w:r>
    </w:p>
    <w:p>
      <w:pPr>
        <w:pStyle w:val="BodyText"/>
      </w:pPr>
      <w:r>
        <w:t xml:space="preserve">My research proposal, "Topological Quantum Computing with Majorana Fermions in Semiconductor-Superconductor Hybrid Systems," aligns precisely with the JSPS mission to advance frontier science. This project addresses critical challenges in quantum fault tolerance—a barrier to scalable quantum computers—and leverages Tokyo's advanced nanofabrication facilities at RIKEN Center for Emergent Matter Science. What distinguishes Japan Tokyo from other academic hubs is its holistic approach: where universities integrate fundamental research with societal applications through initiatives like the Quantum Leap Flagship Program. For instance, the collaboration between Tokyo Institute of Technology and NEC Corporation on quantum key distribution networks demonstrates how Japan transforms theoretical concepts into real-world security solutions—exactly the paradigm I aim to contribute to as a Physicist.</w:t>
      </w:r>
    </w:p>
    <w:p>
      <w:pPr>
        <w:pStyle w:val="BodyText"/>
      </w:pPr>
      <w:r>
        <w:t xml:space="preserve">Financial considerations necessitate this scholarship application, as tuition fees, research materials, and living expenses in Tokyo would otherwise be prohibitive for a student from my background (a developing nation with limited academic funding). The JSPS Fellowship would provide not only essential financial support but also access to Japan's exclusive scientific networks. Critically, this Scholarship Application Letter underscores my commitment to reciprocity: I will actively participate in outreach programs like the Tokyo University Physics Society’s "Quantum Education for High Schools" initiative, sharing knowledge with local students and bridging cultural gaps through science. My prior experience organizing physics workshops in Southeast Asia—reaching over 500 students—demonstrates my dedication to inclusive scientific dissemination.</w:t>
      </w:r>
    </w:p>
    <w:p>
      <w:pPr>
        <w:pStyle w:val="BodyText"/>
      </w:pPr>
      <w:r>
        <w:t xml:space="preserve">Beyond academic pursuits, I am deeply committed to embracing Japanese culture and language as integral components of my Tokyo experience. I have completed beginner-level Japanese language courses through the Japan Foundation and aim for JLPT N3 proficiency within one year. Understanding the cultural context is vital for effective collaboration in Japan’s research environment, where concepts like "kaizen" (continuous improvement) permeate scientific methodology. I plan to join the University of Tokyo’s International Student Association to foster cross-cultural understanding while contributing my perspective on physics education challenges in emerging economies.</w:t>
      </w:r>
    </w:p>
    <w:p>
      <w:pPr>
        <w:pStyle w:val="BodyText"/>
      </w:pPr>
      <w:r>
        <w:t xml:space="preserve">My long-term vision as a Physicist extends far beyond doctoral research. Upon completing my degree, I intend to establish a quantum computing research center at my home university in [Country], leveraging knowledge gained in Japan Tokyo to address regional challenges like secure healthcare data transmission. The JSPS Fellowship would be transformative not just for my career but for building enduring scientific ties between Japan and [Country]. This aligns perfectly with Prime Minister Kishida’s "Quantum Technology Strategy," which emphasizes international collaboration as the cornerstone of quantum leadership—making Tokyo the ideal launchpad for this mission.</w:t>
      </w:r>
    </w:p>
    <w:p>
      <w:pPr>
        <w:pStyle w:val="BodyText"/>
      </w:pPr>
      <w:r>
        <w:t xml:space="preserve">The University of Tokyo's commitment to global research excellence is exemplified by its recent partnership with CERN on quantum sensor development for particle physics. My technical skills—including proficiency in Python-based quantum simulation (Qiskit), finite-element modeling (COMSOL), and cleanroom fabrication techniques—would enable immediate contribution to such projects. I am particularly inspired by the legacy of Japanese physicists like Hideki Yukawa, whose Nobel-winning work on mesons began as foundational research in Kyoto before transforming global physics. Today, Tokyo continues this tradition with institutions like the Institute for Molecular Science (IMS), where quantum biology experiments are redefining our understanding of photosynthesis.</w:t>
      </w:r>
    </w:p>
    <w:p>
      <w:pPr>
        <w:pStyle w:val="BodyText"/>
      </w:pPr>
      <w:r>
        <w:t xml:space="preserve">In closing, I reaffirm my unwavering dedication to becoming a leading Physicist who advances both scientific knowledge and international cooperation. Japan Tokyo offers the rare confluence of academic rigor, industry integration, and cultural wisdom that will propel my research from theoretical exploration to tangible impact. This Scholarship Application Letter represents not merely an application but a pledge: I will honor your investment through relentless innovation, active community engagement, and steadfast commitment to Japan’s scientific legacy. The opportunity to contribute to Tokyo’s physics community would be the culmination of years of disciplined preparation—and the beginning of a lifelong partnership between my home nation and Japan.</w:t>
      </w:r>
    </w:p>
    <w:p>
      <w:pPr>
        <w:pStyle w:val="BodyText"/>
      </w:pPr>
      <w:r>
        <w:t xml:space="preserve">Thank you for considering my application. I have attached all required documents, including academic transcripts, research proposals, and three letters of recommendation from professors at Singapore-MIT Alliance. I welcome the opportunity to discuss how my vision aligns with JSPS’s mission during an interview.</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Note: This document intentionally integrates "Scholarship Application Letter," "Physicist," and "Japan Tokyo" as core thematic elements per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Research in Japan</dc:title>
  <dc:creator/>
  <dc:language>en</dc:language>
  <cp:keywords/>
  <dcterms:created xsi:type="dcterms:W3CDTF">2025-12-10T00:10:03Z</dcterms:created>
  <dcterms:modified xsi:type="dcterms:W3CDTF">2025-12-10T00:10:03Z</dcterms:modified>
</cp:coreProperties>
</file>

<file path=docProps/custom.xml><?xml version="1.0" encoding="utf-8"?>
<Properties xmlns="http://schemas.openxmlformats.org/officeDocument/2006/custom-properties" xmlns:vt="http://schemas.openxmlformats.org/officeDocument/2006/docPropsVTypes"/>
</file>