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from</w:t>
      </w:r>
      <w:r>
        <w:t xml:space="preserve"> </w:t>
      </w:r>
      <w:r>
        <w:t xml:space="preserve">Nigeria</w:t>
      </w:r>
      <w:r>
        <w:t xml:space="preserve"> </w:t>
      </w:r>
      <w:r>
        <w:t xml:space="preserve">Lagos</w:t>
      </w:r>
    </w:p>
    <w:bookmarkStart w:id="20" w:name="X31c0b7f795a93f2dc9612f024d1da0db2d5c27a"/>
    <w:p>
      <w:pPr>
        <w:pStyle w:val="Heading1"/>
      </w:pPr>
      <w:r>
        <w:t xml:space="preserve">Scholarship Application Letter: Advancing Physics Education for Sustainable Development in Nigeria Lagos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International Science Foundation for Developing Nations (ISFDN)</w:t>
      </w:r>
      <w:r>
        <w:br/>
      </w:r>
      <w:r>
        <w:rPr>
          <w:bCs/>
          <w:b/>
        </w:rPr>
        <w:t xml:space="preserve">Address:</w:t>
      </w:r>
      <w:r>
        <w:t xml:space="preserve"> </w:t>
      </w:r>
      <w:r>
        <w:t xml:space="preserve">45 Innovation Avenue, London, UK</w:t>
      </w:r>
    </w:p>
    <w:p>
      <w:pPr>
        <w:pStyle w:val="BodyText"/>
      </w:pPr>
      <w:r>
        <w:rPr>
          <w:iCs/>
          <w:i/>
        </w:rPr>
        <w:t xml:space="preserve">Dear Esteemed Scholarship Committee,</w:t>
      </w:r>
    </w:p>
    <w:p>
      <w:pPr>
        <w:pStyle w:val="BodyText"/>
      </w:pPr>
      <w:r>
        <w:t xml:space="preserve">I am writing this Scholarship Application Letter as a deeply committed and academically accomplished student pursuing advanced studies in Physics at the University of Lagos (UNILAG), Nigeria. Hailing from the vibrant yet resource-constrained metropolis of Lagos, Nigeria, I have witnessed firsthand how scientific innovation can catalyze transformative change in urban environments facing complex challenges. My unwavering aspiration to become a leading Physicist dedicated to solving real-world problems in my home city of Lagos has driven me to apply for your prestigious international scholarship program. This opportunity represents not merely an academic milestone, but a strategic investment in Nigeria's technological future.</w:t>
      </w:r>
    </w:p>
    <w:p>
      <w:pPr>
        <w:pStyle w:val="BodyText"/>
      </w:pPr>
      <w:r>
        <w:t xml:space="preserve">My academic journey began at the Federal Government College in Ikeja, Lagos, where I developed a profound fascination with the fundamental laws governing energy and matter. This curiosity crystallized during my undergraduate studies at UNILAG’s Department of Physics, where I graduated with First-Class Honors (GPA: 3.98/4.0). My final-year research project focused on "Optimizing Solar Photovoltaic Efficiency in High-Humidity Tropical Climates," directly addressing Lagos’ chronic energy deficits—where over 50% of residents experience daily power outages exceeding six hours. This work, conducted at the UNILAG Centre for Renewable Energy Research, revealed how localized atmospheric conditions drastically reduce solar panel efficiency by up to 22% in Nigeria’s coastal environment. My findings were published in the</w:t>
      </w:r>
      <w:r>
        <w:t xml:space="preserve"> </w:t>
      </w:r>
      <w:r>
        <w:rPr>
          <w:iCs/>
          <w:i/>
        </w:rPr>
        <w:t xml:space="preserve">Nigerian Journal of Physics</w:t>
      </w:r>
      <w:r>
        <w:t xml:space="preserve"> </w:t>
      </w:r>
      <w:r>
        <w:t xml:space="preserve">(Vol. 45, Issue 3), and I presented them at the West African Physics Conference in Abuja—experiences that cemented my resolve to pursue advanced research as a Physicist.</w:t>
      </w:r>
    </w:p>
    <w:p>
      <w:pPr>
        <w:pStyle w:val="BodyText"/>
      </w:pPr>
      <w:r>
        <w:t xml:space="preserve">What distinguishes my ambition is its laser focus on Nigeria Lagos-specific challenges. As the largest city in Africa with over 22 million residents, Lagos faces intersecting crises: infrastructure strain from rapid urbanization, vulnerability to climate change-induced coastal erosion, and a burgeoning youth population demanding quality STEM education. My proposed doctoral research at Imperial College London—supported by your scholarship—will develop low-cost sensor networks using quantum dot technology to monitor subsidence in Lagos’ sinking deltaic regions. This project directly responds to the Federal Ministry of Environment’s 2023 Climate Resilience Plan, which identifies coastal instability as a top priority for Lagos State. Crucially, my work will be co-designed with UNILAG’s Centre for Urban Studies and the Lagos State Geotechnical Agency to ensure immediate applicability upon my return. As an aspiring Physicist, I see myself not just as a researcher but as a bridge between theoretical physics and pragmatic community solutions.</w:t>
      </w:r>
    </w:p>
    <w:p>
      <w:pPr>
        <w:pStyle w:val="BodyText"/>
      </w:pPr>
      <w:r>
        <w:t xml:space="preserve">Financial barriers have been the most significant obstacle in my academic trajectory. Despite earning full tuition coverage for my bachelor’s degree through UNILAG’s merit scholarship, the costs of specialized equipment for quantum research—exceeding $15,000—were prohibitive. My family operates a modest textile business in Mushin market, Lagos, and cannot contribute to postgraduate expenses. Without this scholarship, I would be forced to accept a teaching position at a secondary school in Lagos State (which offers 27% lower salary than research roles), delaying my contribution to Nigeria’s scientific advancement by 5–7 years. Your program is uniquely positioned to address this critical gap: it provides full tuition, research stipends, and mentorship—precisely what a Physicist from Nigeria Lagos needs to transition from classroom learning to field implementation.</w:t>
      </w:r>
    </w:p>
    <w:p>
      <w:pPr>
        <w:pStyle w:val="BodyText"/>
      </w:pPr>
      <w:r>
        <w:t xml:space="preserve">The impact of this scholarship extends beyond my personal development. As a young Physicist representing the growing cohort of Nigerian talent in STEM, I am committed to establishing a "Lagos Physics Innovation Hub" upon returning home. This initiative will partner with public schools across Lagos State to create hands-on physics labs using recycled materials, addressing the nationwide teacher shortage (only 14% of secondary schools have qualified physics educators). My UNILAG thesis team already piloted this model in Eti-Osa community schools, increasing student engagement by 68%. With your support, I will scale this project to serve 200+ Lagos public schools within five years—proving that advanced physics education need not be confined to elite institutions.</w:t>
      </w:r>
    </w:p>
    <w:p>
      <w:pPr>
        <w:pStyle w:val="BodyText"/>
      </w:pPr>
      <w:r>
        <w:t xml:space="preserve">I have chosen the International Science Foundation for Developing Nations because of its proven track record in empowering African scientists. The foundation’s recent partnership with the Nigerian Academy of Sciences to fund 12 climate-tech projects aligns perfectly with my vision. My proposed research on quantum-based environmental monitoring directly supports SDG 9 (Industry, Innovation and Infrastructure) and SDG 13 (Climate Action), making me an ideal candidate for your mission-driven funding. I am confident that under the guidance of Professor Elena Rossi at Imperial College—whose work on nanomaterials for water purification mirrors my own interests—I will deliver exceptional results.</w:t>
      </w:r>
    </w:p>
    <w:p>
      <w:pPr>
        <w:pStyle w:val="BodyText"/>
      </w:pPr>
      <w:r>
        <w:t xml:space="preserve">Nigeria Lagos is not merely my birthplace; it is the crucible where I discovered physics’ power to transform lives. In a city where children walk 3km daily for clean water due to infrastructure decay, or where floodwaters submerge neighborhoods during every rainy season, theoretical knowledge must become tangible solutions. This Scholarship Application Letter represents more than an application—it is a promise: with your investment, I will return as a Physicist equipped to build resilient cities from the ground up. My journey from Lagos’ bustling markets to international laboratories has taught me that science without local relevance remains incomplete. Your scholarship would enable me to complete this essential cycle of learning, innovation, and service.</w:t>
      </w:r>
    </w:p>
    <w:p>
      <w:pPr>
        <w:pStyle w:val="BodyText"/>
      </w:pPr>
      <w:r>
        <w:t xml:space="preserve">Thank you for considering my application. I welcome the opportunity to discuss how my expertise in experimental physics and community-centered research can contribute meaningfully to your mission and Nigeria’s development. My CV, academic transcripts, and letters of recommendation are attached for your review.</w:t>
      </w:r>
    </w:p>
    <w:p>
      <w:pPr>
        <w:pStyle w:val="BodyText"/>
      </w:pPr>
      <w:r>
        <w:t xml:space="preserve">Sincerely,</w:t>
      </w:r>
    </w:p>
    <w:p>
      <w:pPr>
        <w:pStyle w:val="BodyText"/>
      </w:pPr>
      <w:r>
        <w:rPr>
          <w:bCs/>
          <w:b/>
        </w:rPr>
        <w:t xml:space="preserve">Chiamaka Okafor</w:t>
      </w:r>
      <w:r>
        <w:br/>
      </w:r>
      <w:r>
        <w:t xml:space="preserve">M.Sc. Physics Candidate (Expected 2024)</w:t>
      </w:r>
      <w:r>
        <w:br/>
      </w:r>
      <w:r>
        <w:t xml:space="preserve">Department of Physics, University of Lagos (UNILAG)</w:t>
      </w:r>
      <w:r>
        <w:br/>
      </w:r>
      <w:r>
        <w:t xml:space="preserve">Lagos, Nigeria</w:t>
      </w:r>
      <w:r>
        <w:br/>
      </w:r>
      <w:r>
        <w:t xml:space="preserve">Phone: +234 803 123 4567 | Email: chiamaka.okafor@unilag.edu.ng</w:t>
      </w:r>
    </w:p>
    <w:p>
      <w:pPr>
        <w:pStyle w:val="BodyText"/>
      </w:pPr>
      <w:r>
        <w:rPr>
          <w:iCs/>
          <w:i/>
        </w:rPr>
        <w:t xml:space="preserve">Attachments:</w:t>
      </w:r>
      <w:r>
        <w:t xml:space="preserve"> </w:t>
      </w:r>
      <w:r>
        <w:t xml:space="preserve">Curriculum Vitae, Academic Transcripts, Three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from Nigeria Lagos</dc:title>
  <dc:creator/>
  <dc:language>en</dc:language>
  <cp:keywords/>
  <dcterms:created xsi:type="dcterms:W3CDTF">2026-07-21T07:39:59Z</dcterms:created>
  <dcterms:modified xsi:type="dcterms:W3CDTF">2026-07-21T07:39:59Z</dcterms:modified>
</cp:coreProperties>
</file>

<file path=docProps/custom.xml><?xml version="1.0" encoding="utf-8"?>
<Properties xmlns="http://schemas.openxmlformats.org/officeDocument/2006/custom-properties" xmlns:vt="http://schemas.openxmlformats.org/officeDocument/2006/docPropsVTypes"/>
</file>