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fb0c59af7dd85d3353f05e2964a4227b6031998"/>
    <w:p>
      <w:pPr>
        <w:pStyle w:val="Heading1"/>
      </w:pPr>
      <w:r>
        <w:t xml:space="preserve">Scholarship Application Letter: Pursuing Advanced Physics Research at the University of Cape Town, South Africa</w:t>
      </w:r>
    </w:p>
    <w:p>
      <w:pPr>
        <w:pStyle w:val="FirstParagraph"/>
      </w:pPr>
      <w:r>
        <w:t xml:space="preserve">Dear Scholarship Selection Committee,</w:t>
      </w:r>
    </w:p>
    <w:p>
      <w:pPr>
        <w:pStyle w:val="BodyText"/>
      </w:pPr>
      <w:r>
        <w:t xml:space="preserve">As a highly motivated and accomplished aspiring Physicist with an unwavering dedication to advancing scientific knowledge in the service of societal progress, I am writing to express my profound enthusiasm for the [Name of Scholarship] at the University of Cape Town (UCT). This prestigious</w:t>
      </w:r>
      <w:r>
        <w:t xml:space="preserve"> </w:t>
      </w:r>
      <w:r>
        <w:rPr>
          <w:bCs/>
          <w:b/>
        </w:rPr>
        <w:t xml:space="preserve">Scholarship Application Letter</w:t>
      </w:r>
      <w:r>
        <w:t xml:space="preserve"> </w:t>
      </w:r>
      <w:r>
        <w:t xml:space="preserve">represents not merely a financial opportunity, but a transformative catalyst for my academic and professional trajectory as a Physicist committed to contributing meaningfully to the scientific landscape of</w:t>
      </w:r>
      <w:r>
        <w:t xml:space="preserve"> </w:t>
      </w:r>
      <w:r>
        <w:rPr>
          <w:bCs/>
          <w:b/>
        </w:rPr>
        <w:t xml:space="preserve">South Africa Cape Town</w:t>
      </w:r>
      <w:r>
        <w:t xml:space="preserve">.</w:t>
      </w:r>
    </w:p>
    <w:p>
      <w:pPr>
        <w:pStyle w:val="BodyText"/>
      </w:pPr>
      <w:r>
        <w:t xml:space="preserve">My journey in physics began during my undergraduate studies at the University of the Witwatersrand (Wits), where I graduated with First-Class Honours in Physics. My academic excellence was consistently recognized through multiple merit awards, culminating in a research project on quantum entanglement dynamics under the guidance of Professor Elara van der Merwe. This experience ignited my passion for fundamental research with tangible applications, particularly in the realm of quantum computing – an area where South Africa is rapidly emerging as a significant player within the African continent and globally. I became acutely aware that to drive innovation in this field, especially within the unique context of</w:t>
      </w:r>
      <w:r>
        <w:t xml:space="preserve"> </w:t>
      </w:r>
      <w:r>
        <w:rPr>
          <w:bCs/>
          <w:b/>
        </w:rPr>
        <w:t xml:space="preserve">South Africa Cape Town</w:t>
      </w:r>
      <w:r>
        <w:t xml:space="preserve">, access to world-class facilities and mentorship is paramount. The University of Cape Town, with its internationally renowned Department of Physics and its strategic position as a hub for cutting-edge research in Southern Africa, is the unequivocal destination for my postgraduate studies.</w:t>
      </w:r>
    </w:p>
    <w:p>
      <w:pPr>
        <w:pStyle w:val="BodyText"/>
      </w:pPr>
      <w:r>
        <w:t xml:space="preserve">My subsequent research experience further solidified my resolve. For the past two years, I have worked as a Research Assistant at the South African National Institute for Theoretical Physics (SANITP) in Pretoria. Here, I contributed to a multi-institutional project funded by the National Research Foundation (NRF), focusing on developing low-cost sensor technologies for renewable energy grid integration – directly addressing critical infrastructure challenges in</w:t>
      </w:r>
      <w:r>
        <w:t xml:space="preserve"> </w:t>
      </w:r>
      <w:r>
        <w:rPr>
          <w:bCs/>
          <w:b/>
        </w:rPr>
        <w:t xml:space="preserve">South Africa</w:t>
      </w:r>
      <w:r>
        <w:t xml:space="preserve">. This project demanded rigorous application of statistical mechanics and signal processing, skills honed through my physics training. Collaborating with engineers and policymakers, I witnessed firsthand how foundational physics research can translate into practical solutions for national development. It was during this period that I realized the unparalleled environment for such impactful work exists within the vibrant academic ecosystem of</w:t>
      </w:r>
      <w:r>
        <w:t xml:space="preserve"> </w:t>
      </w:r>
      <w:r>
        <w:rPr>
          <w:bCs/>
          <w:b/>
        </w:rPr>
        <w:t xml:space="preserve">Cape Town</w:t>
      </w:r>
      <w:r>
        <w:t xml:space="preserve">. UCT's partnership with the South African Astronomical Observatory (SAAO) and its leadership in projects like MeerKAT and SKA precursor instruments provide an unmatched platform for interdisciplinary research that aligns perfectly with my interests in quantum information science applied to sensor networks.</w:t>
      </w:r>
    </w:p>
    <w:p>
      <w:pPr>
        <w:pStyle w:val="BodyText"/>
      </w:pPr>
      <w:r>
        <w:t xml:space="preserve">The specific focus of my proposed Master's research at UCT, under the supervision of Dr. Thabo Molefe (a leading expert in quantum sensing), directly addresses a critical need identified by the NRF’s Strategic Plan for Science and Technology. My project aims to design and simulate novel quantum-enhanced photodetectors for efficient solar energy harvesting, a solution urgently needed to bolster South Africa's renewable energy transition amidst increasing grid instability. Cape Town, with its ambitious renewable energy targets and unique geographical position offering abundant solar potential, serves as the ideal testing ground for this technology. This research is not an abstract exercise; it is designed to contribute directly to the development of sustainable infrastructure within</w:t>
      </w:r>
      <w:r>
        <w:t xml:space="preserve"> </w:t>
      </w:r>
      <w:r>
        <w:rPr>
          <w:bCs/>
          <w:b/>
        </w:rPr>
        <w:t xml:space="preserve">South Africa Cape Town</w:t>
      </w:r>
      <w:r>
        <w:t xml:space="preserve"> </w:t>
      </w:r>
      <w:r>
        <w:t xml:space="preserve">and beyond, empowering communities through reliable clean energy access. The opportunity to conduct this work within UCT's state-of-the-art Quantum Engineering Laboratory, alongside colleagues from diverse global backgrounds fostering a truly collaborative environment, is precisely the training ground I require to become an effective</w:t>
      </w:r>
      <w:r>
        <w:t xml:space="preserve"> </w:t>
      </w:r>
      <w:r>
        <w:rPr>
          <w:bCs/>
          <w:b/>
        </w:rPr>
        <w:t xml:space="preserve">Physicist</w:t>
      </w:r>
      <w:r>
        <w:t xml:space="preserve"> </w:t>
      </w:r>
      <w:r>
        <w:t xml:space="preserve">who bridges theory and societal need.</w:t>
      </w:r>
    </w:p>
    <w:p>
      <w:pPr>
        <w:pStyle w:val="BodyText"/>
      </w:pPr>
      <w:r>
        <w:t xml:space="preserve">My commitment extends beyond research. As a South African citizen deeply invested in my nation's future, I am actively involved in STEM outreach programs targeting underrepresented communities in Cape Town townships. I have volunteered with "Physics for All," mentoring high school students from Khayelitsha, demonstrating how physics principles solve everyday problems and inspiring the next generation of scientists. I understand that fostering local talent is as crucial as conducting cutting-edge research. The</w:t>
      </w:r>
      <w:r>
        <w:t xml:space="preserve"> </w:t>
      </w:r>
      <w:r>
        <w:rPr>
          <w:bCs/>
          <w:b/>
        </w:rPr>
        <w:t xml:space="preserve">Scholarship Application Letter</w:t>
      </w:r>
      <w:r>
        <w:t xml:space="preserve"> </w:t>
      </w:r>
      <w:r>
        <w:t xml:space="preserve">represents more than personal advancement; it is a commitment to reciprocity – a pledge to leverage my education through UCT's prestigious platform not only to excel academically but also to actively contribute to building scientific capacity within South Africa, particularly in the dynamic city of Cape Town.</w:t>
      </w:r>
    </w:p>
    <w:p>
      <w:pPr>
        <w:pStyle w:val="BodyText"/>
      </w:pPr>
      <w:r>
        <w:t xml:space="preserve">South Africa, and specifically Cape Town, offers an exceptional confluence of natural resources, academic excellence, and a pressing need for innovative scientific solutions. The intellectual vibrancy of UCT's campus in Rondebosch – surrounded by the Atlantic Ocean and Table Mountain – is synonymous with the kind of inspiring environment where groundbreaking ideas flourish. The city itself embodies resilience and forward-thinking, making it the perfect crucible for my development as a Physicist dedicated to solving real-world problems. I am eager to immerse myself in this community, learn from its distinguished faculty, collaborate with peers, and contribute my energy and skills to UCT's legacy of excellence.</w:t>
      </w:r>
    </w:p>
    <w:p>
      <w:pPr>
        <w:pStyle w:val="BodyText"/>
      </w:pPr>
      <w:r>
        <w:t xml:space="preserve">Receiving this scholarship would be the pivotal step enabling me to transition from a promising undergraduate into an independent researcher poised to make significant contributions. It would alleviate the financial burden that often hinders talented South African students from pursuing advanced studies at world-class institutions. My academic record, research experience, clear vision for impactful work within</w:t>
      </w:r>
      <w:r>
        <w:t xml:space="preserve"> </w:t>
      </w:r>
      <w:r>
        <w:rPr>
          <w:bCs/>
          <w:b/>
        </w:rPr>
        <w:t xml:space="preserve">South Africa Cape Town</w:t>
      </w:r>
      <w:r>
        <w:t xml:space="preserve">, and deep commitment to leveraging physics for societal benefit position me as a highly deserving candidate who will maximize this opportunity. I am not merely applying for a scholarship; I am applying to become an active participant in shaping the future of scientific innovation in my country, right here in the heart of Cape Town.</w:t>
      </w:r>
    </w:p>
    <w:p>
      <w:pPr>
        <w:pStyle w:val="BodyText"/>
      </w:pPr>
      <w:r>
        <w:t xml:space="preserve">I have attached my CV, academic transcripts, and letters of recommendation from Professor van der Merwe (Wits) and Dr. Molefe (UCT), who can vouch for my capabilities and potential. I am eager to discuss how my research vision aligns with the goals of your scholarship program during an interview at your earliest convenience.</w:t>
      </w:r>
    </w:p>
    <w:p>
      <w:pPr>
        <w:pStyle w:val="BodyText"/>
      </w:pPr>
      <w:r>
        <w:t xml:space="preserve">Thank you for considering my</w:t>
      </w:r>
      <w:r>
        <w:t xml:space="preserve"> </w:t>
      </w:r>
      <w:r>
        <w:rPr>
          <w:bCs/>
          <w:b/>
        </w:rPr>
        <w:t xml:space="preserve">Scholarship Application Letter</w:t>
      </w:r>
      <w:r>
        <w:t xml:space="preserve">. I am deeply enthusiastic about the possibility of contributing to the vibrant physics community at the University of Cape Town and advancing our collective understanding within</w:t>
      </w:r>
      <w:r>
        <w:t xml:space="preserve"> </w:t>
      </w:r>
      <w:r>
        <w:rPr>
          <w:bCs/>
          <w:b/>
        </w:rPr>
        <w:t xml:space="preserve">South Africa Cape Town</w:t>
      </w:r>
      <w:r>
        <w:t xml:space="preserv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in South Africa Cape Town</dc:title>
  <dc:creator/>
  <dc:language>en</dc:language>
  <cp:keywords/>
  <dcterms:created xsi:type="dcterms:W3CDTF">2026-07-21T05:51:11Z</dcterms:created>
  <dcterms:modified xsi:type="dcterms:W3CDTF">2026-07-21T05:51:11Z</dcterms:modified>
</cp:coreProperties>
</file>

<file path=docProps/custom.xml><?xml version="1.0" encoding="utf-8"?>
<Properties xmlns="http://schemas.openxmlformats.org/officeDocument/2006/custom-properties" xmlns:vt="http://schemas.openxmlformats.org/officeDocument/2006/docPropsVTypes"/>
</file>