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affd5122ef0cbf03beaa33e755284a78f3aa0d"/>
    <w:p>
      <w:pPr>
        <w:pStyle w:val="Heading1"/>
      </w:pPr>
      <w:r>
        <w:t xml:space="preserve">Scholarship Application Letter: Advancing Physics Research for Sustainable Development in Dar es Salaam, Tanzania</w:t>
      </w:r>
    </w:p>
    <w:p>
      <w:pPr>
        <w:pStyle w:val="FirstParagraph"/>
      </w:pPr>
      <w:r>
        <w:t xml:space="preserve">Dear Members of the Scholarship Committee,</w:t>
      </w:r>
    </w:p>
    <w:p>
      <w:pPr>
        <w:pStyle w:val="BodyText"/>
      </w:pPr>
      <w:r>
        <w:t xml:space="preserve">I am writing this Scholarship Application Letter with profound enthusiasm to apply for the prestigious [Name of Scholarship Program] to pursue a Master of Science in Applied Physics at the University of Dar es Salaam (UDSM). As a dedicated and passionate physicist deeply committed to harnessing scientific innovation for societal transformation, I believe that Tanzania's dynamic capital city, Dar es Salaam, represents the ideal crucible where theoretical physics meets urgent local needs. My academic trajectory and vision align precisely with the mission of this scholarship and UDSM's strategic focus on leveraging physics to address sustainable development challenges in East Africa.</w:t>
      </w:r>
    </w:p>
    <w:p>
      <w:pPr>
        <w:pStyle w:val="BodyText"/>
      </w:pPr>
      <w:r>
        <w:t xml:space="preserve">Throughout my undergraduate studies in Physics at Mbarara University of Science and Technology (MUST), Uganda, I developed a robust foundation in quantum mechanics, computational physics, and materials science. My final year project, "Modeling Photovoltaic Efficiency Under Tropical Climate Conditions," directly addressed energy challenges prevalent across Tanzania. This research required me to analyze real-world solar irradiance data from Dar es Salaam's coastal environment—a region experiencing significant power grid instability yet abundant solar potential. Using MATLAB simulations and statistical analysis, I demonstrated how localized atmospheric conditions could reduce standard panel efficiency by up to 18% during peak humidity months. This work ignited my commitment to becoming a physicist who translates complex theoretical principles into practical solutions for communities like those in Dar es Salaam.</w:t>
      </w:r>
    </w:p>
    <w:p>
      <w:pPr>
        <w:pStyle w:val="BodyText"/>
      </w:pPr>
      <w:r>
        <w:t xml:space="preserve">The urgency of applying physics expertise to Tanzania's development needs cannot be overstated. As the fastest-growing city in East Africa, Dar es Salaam faces critical infrastructure challenges: an aging power grid, unreliable electricity access for over 40% of its population, and vulnerability to climate impacts like flooding. My research aims to directly contribute to UDSM's ongoing initiatives at the Institute of Physics (IoP), particularly the "Smart Grids for Urban Resilience" project. I propose developing low-cost voltage stabilizers using novel semiconductor materials—a solution grounded in solid-state physics—to mitigate power fluctuations affecting hospitals, schools, and small businesses across Dar es Salaam neighborhoods like Kigamboni and Ubungo. This work would not only advance my expertise as a physicist but also provide immediate value to Tanzanian communities.</w:t>
      </w:r>
    </w:p>
    <w:p>
      <w:pPr>
        <w:pStyle w:val="BodyText"/>
      </w:pPr>
      <w:r>
        <w:t xml:space="preserve">My academic journey has been marked by leadership in physics outreach. I co-founded "Physics for Tomorrow," a volunteer initiative that brings hands-on experiments to secondary schools in rural Tanzania, emphasizing how physics principles solve real problems like water purification (using solar distillation) and crop monitoring (via simple sensor networks). During a week-long workshop at Kibaha Secondary School near Dar es Salaam, I demonstrated how electromagnetic induction could power basic irrigation pumps—a concept later adopted by local farmers' cooperatives. This experience cemented my understanding that impactful physics must be accessible, contextualized, and community-driven. The scholarship would empower me to expand this work through UDSM's partnerships with Tanzanian NGOs like TUSOM (Tanzania Society for Physics), ensuring my research remains deeply embedded in Dar es Salaam’s socio-economic fabric.</w:t>
      </w:r>
    </w:p>
    <w:p>
      <w:pPr>
        <w:pStyle w:val="BodyText"/>
      </w:pPr>
      <w:r>
        <w:t xml:space="preserve">Choosing the University of Dar es Salaam is a deliberate strategic decision. UDSM’s IoP boasts Tanzania’s only advanced laboratory for nanomaterials synthesis and renewable energy systems, equipped with facilities like the Solar Energy Research Hub—critical for my proposed work on semiconductor-based grid stabilizers. Professor Fatuma Mwakasungula, whose research on photovoltaic degradation I have studied extensively, has graciously agreed to supervise my thesis. Her expertise aligns perfectly with my goal of developing climate-resilient energy solutions tailored to Dar es Salaam’s microclimates. Furthermore, UDSM’s proximity to the Dar es Salaam Port and industrial zones provides unparalleled access to real-world data on infrastructure stressors, enabling collaborative research with the Tanzania Energy Research Institute (TERI) and the Ministry of Energy.</w:t>
      </w:r>
    </w:p>
    <w:p>
      <w:pPr>
        <w:pStyle w:val="BodyText"/>
      </w:pPr>
      <w:r>
        <w:t xml:space="preserve">This scholarship is not merely financial support; it is an investment in a physicist committed to Tanzania’s technological sovereignty. My five-year plan includes: (1) completing a master’s thesis on "Low-Cost Voltage Stabilization for Dar es Salaam Microgrids" with industry partnerships, (2) founding a UDSM incubator lab for student-led energy projects, and (3) securing national funding to implement pilot stabilizer systems in three Dar es Salaam districts by 2028. I envision myself becoming a leading physicist in Tanzania’s energy transition—bridging the gap between academic research and community impact as the country aims for 100% renewable electricity by 2035.</w:t>
      </w:r>
    </w:p>
    <w:p>
      <w:pPr>
        <w:pStyle w:val="BodyText"/>
      </w:pPr>
      <w:r>
        <w:t xml:space="preserve">Having witnessed firsthand how power shortages disrupt education (my sister’s school lacked electricity for digital learning), I understand that physics is not abstract theory but a tool for equity. Dar es Salaam’s energy challenges are complex, but they are solvable through targeted innovation. As a future physicist in Tanzania, I am ready to contribute my analytical rigor and community-centered approach to this mission. This scholarship will provide the platform for me to deepen my expertise at UDSM, collaborate with Tanzanian scientists and policymakers, and ultimately develop solutions that empower Dar es Salaam’s 5 million residents.</w:t>
      </w:r>
    </w:p>
    <w:p>
      <w:pPr>
        <w:pStyle w:val="BodyText"/>
      </w:pPr>
      <w:r>
        <w:t xml:space="preserve">I am eager to join the University of Dar es Salaam’s vibrant scientific community and contribute meaningfully to Tanzania’s development. Thank you for considering my application. I look forward to discussing how my vision as a physicist aligns with your goals for advancing science in Africa through this Scholarship Application Letter.</w:t>
      </w:r>
    </w:p>
    <w:p>
      <w:pPr>
        <w:pStyle w:val="BodyText"/>
      </w:pPr>
      <w:r>
        <w:t xml:space="preserve">Sincerely,</w:t>
      </w:r>
    </w:p>
    <w:p>
      <w:pPr>
        <w:pStyle w:val="BodyText"/>
      </w:pPr>
      <w:r>
        <w:t xml:space="preserve">[Your Full Name]</w:t>
      </w:r>
    </w:p>
    <w:p>
      <w:pPr>
        <w:pStyle w:val="BodyText"/>
      </w:pPr>
      <w:r>
        <w:t xml:space="preserve">[Contact Information: Email | Phone |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Tanzania Dar es Salaam</dc:title>
  <dc:creator/>
  <dc:language>en</dc:language>
  <cp:keywords/>
  <dcterms:created xsi:type="dcterms:W3CDTF">2025-12-08T08:26:09Z</dcterms:created>
  <dcterms:modified xsi:type="dcterms:W3CDTF">2025-12-08T08:26:09Z</dcterms:modified>
</cp:coreProperties>
</file>

<file path=docProps/custom.xml><?xml version="1.0" encoding="utf-8"?>
<Properties xmlns="http://schemas.openxmlformats.org/officeDocument/2006/custom-properties" xmlns:vt="http://schemas.openxmlformats.org/officeDocument/2006/docPropsVTypes"/>
</file>