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Physicist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for Scholarships in Physical Sciences</w:t>
      </w:r>
      <w:r>
        <w:br/>
      </w:r>
      <w:r>
        <w:t xml:space="preserve">Department of Physics and Mathematics</w:t>
      </w:r>
      <w:r>
        <w:br/>
      </w:r>
      <w:r>
        <w:t xml:space="preserve">Columbia University (Columbia University is a premier institution in United States New York City)</w:t>
      </w:r>
      <w:r>
        <w:br/>
      </w:r>
      <w:r>
        <w:t xml:space="preserve">116th Street &amp; Broadway, New York, NY 10027</w:t>
      </w:r>
    </w:p>
    <w:bookmarkStart w:id="20" w:name="X9e2bfef32e5b9e73faf11f39d054c80ed0e148b"/>
    <w:p>
      <w:pPr>
        <w:pStyle w:val="Heading2"/>
      </w:pPr>
      <w:r>
        <w:t xml:space="preserve">Subject: Application for the [Scholarship Name] Scholarship</w:t>
      </w:r>
    </w:p>
    <w:p>
      <w:pPr>
        <w:pStyle w:val="FirstParagraph"/>
      </w:pPr>
      <w:r>
        <w:t xml:space="preserve">Dear Esteemed Members of the Scholarship Committee,</w:t>
      </w:r>
    </w:p>
    <w:p>
      <w:pPr>
        <w:pStyle w:val="BodyText"/>
      </w:pPr>
      <w:r>
        <w:t xml:space="preserve">I am writing to express my profound enthusiasm for the</w:t>
      </w:r>
      <w:r>
        <w:t xml:space="preserve"> </w:t>
      </w:r>
      <w:r>
        <w:rPr>
          <w:iCs/>
          <w:i/>
        </w:rPr>
        <w:t xml:space="preserve">[Scholarship Name]</w:t>
      </w:r>
      <w:r>
        <w:t xml:space="preserve"> </w:t>
      </w:r>
      <w:r>
        <w:t xml:space="preserve">scholarship as an aspiring Physicist committed to advancing fundamental research within the United States New York City academic ecosystem. With a steadfast dedication to unraveling the universe’s most intricate quantum phenomena and a clear vision of contributing to cutting-edge physics innovation, I believe this award is pivotal in enabling me to pursue my doctoral studies at Columbia University, where world-class facilities and intellectual synergy define the landscape of modern theoretical physics.</w:t>
      </w:r>
    </w:p>
    <w:p>
      <w:pPr>
        <w:pStyle w:val="BodyText"/>
      </w:pPr>
      <w:r>
        <w:t xml:space="preserve">My journey toward becoming a Physicist began during high school in Brooklyn when I first grappled with quantum mechanics through an independent study program at the Brooklyn College Physics Department. This early exposure ignited a passion for understanding how subatomic particles shape reality—a fascination that deepened during my undergraduate studies at New York University (NYU), where I graduated with honors in Physics (GPA: 3.9/4.0). At NYU, I immersed myself in research at the Center for Cosmology and Particle Physics, contributing to a project analyzing neutrino oscillations using data from the IceCube Neutrino Observatory. This work—conducted alongside professors like Dr. Jane Smith (now a faculty member at Columbia)—taught me that transformative physics requires both rigorous theory and collaborative innovation, qualities I aim to embody as I transition to doctoral research in United States New York City.</w:t>
      </w:r>
    </w:p>
    <w:p>
      <w:pPr>
        <w:pStyle w:val="BodyText"/>
      </w:pPr>
      <w:r>
        <w:t xml:space="preserve">What draws me specifically to the</w:t>
      </w:r>
      <w:r>
        <w:t xml:space="preserve"> </w:t>
      </w:r>
      <w:r>
        <w:rPr>
          <w:iCs/>
          <w:i/>
        </w:rPr>
        <w:t xml:space="preserve">[Scholarship Name]</w:t>
      </w:r>
      <w:r>
        <w:t xml:space="preserve"> </w:t>
      </w:r>
      <w:r>
        <w:t xml:space="preserve">is its alignment with my goal of pioneering quantum information science—a field where New York City has emerged as a U.S. epicenter. The scholarship’s focus on supporting interdisciplinary research mirrors my proposed doctoral project: developing fault-tolerant quantum algorithms for simulating complex molecular systems, in partnership with the Flatiron Institute’s Center for Computational Quantum Physics and Columbia’s Quantum Initiative. These NYC-based institutions—within walking distance of one another—create an unparalleled environment where theoretical physics meets computational innovation. As a Physicist-in-training, I am eager to leverage this ecosystem to address challenges like quantum error correction, which could revolutionize drug discovery and materials science.</w:t>
      </w:r>
    </w:p>
    <w:p>
      <w:pPr>
        <w:pStyle w:val="BodyText"/>
      </w:pPr>
      <w:r>
        <w:t xml:space="preserve">My academic trajectory demonstrates not only intellectual rigor but also community commitment. I co-founded "Physics for All," a free STEM outreach program at Queens College that has engaged 200+ underserved high school students in NYC through hands-on experiments. This initiative reflects my belief that scientific progress thrives when diverse voices participate—a principle central to the U.S. scientific community’s global leadership. In New York City, I’ve witnessed how institutions like CUNY and NYU collaborate across boroughs to democratize access to physics education, a model I intend to uphold during my studies.</w:t>
      </w:r>
    </w:p>
    <w:p>
      <w:pPr>
        <w:pStyle w:val="BodyText"/>
      </w:pPr>
      <w:r>
        <w:t xml:space="preserve">The financial barrier standing between me and doctoral training at Columbia is significant. While I have secured partial funding through teaching assistantships, the</w:t>
      </w:r>
      <w:r>
        <w:t xml:space="preserve"> </w:t>
      </w:r>
      <w:r>
        <w:rPr>
          <w:iCs/>
          <w:i/>
        </w:rPr>
        <w:t xml:space="preserve">[Scholarship Name]</w:t>
      </w:r>
      <w:r>
        <w:t xml:space="preserve"> </w:t>
      </w:r>
      <w:r>
        <w:t xml:space="preserve">would bridge the critical gap in research costs—covering specialized software licenses, travel to Brookhaven National Laboratory for neutron scattering experiments, and conference attendance at the American Physical Society’s March Meeting (a premier U.S. event held annually in New York City). This investment transcends personal need; it fuels a broader mission: ensuring that talented physicists from underrepresented backgrounds can thrive within the United States’ most dynamic physics hub.</w:t>
      </w:r>
    </w:p>
    <w:p>
      <w:pPr>
        <w:pStyle w:val="BodyText"/>
      </w:pPr>
      <w:r>
        <w:t xml:space="preserve">United States New York City is not merely a location for my education—it is the crucible of my scientific identity. The city’s density of Nobel laureates, startups like IBM Quantum, and collaborative spaces such as the NYC Quantum Alliance creates a unique feedback loop where ideas accelerate. I have already begun cultivating relationships with faculty at Columbia’s Department of Physics, including Dr. Alan Chen (whose work on quantum thermodynamics aligns with my interests), and I intend to co-author papers examining quantum machine learning applications for climate modeling—a project feasible only through NYC’s institutional network.</w:t>
      </w:r>
    </w:p>
    <w:p>
      <w:pPr>
        <w:pStyle w:val="BodyText"/>
      </w:pPr>
      <w:r>
        <w:t xml:space="preserve">As a future Physicist, my aspiration is clear: to contribute to the next breakthrough in quantum computing that benefits society. The</w:t>
      </w:r>
      <w:r>
        <w:t xml:space="preserve"> </w:t>
      </w:r>
      <w:r>
        <w:rPr>
          <w:iCs/>
          <w:i/>
        </w:rPr>
        <w:t xml:space="preserve">[Scholarship Name]</w:t>
      </w:r>
      <w:r>
        <w:t xml:space="preserve"> </w:t>
      </w:r>
      <w:r>
        <w:t xml:space="preserve">would empower me to do this without financial distraction, allowing full focus on research at the intersection of theory and application. I am prepared to bring relentless curiosity, a proven record of collaboration across NYC’s academic landscape, and a commitment to advancing the United States’ position as a global leader in fundamental science.</w:t>
      </w:r>
    </w:p>
    <w:p>
      <w:pPr>
        <w:pStyle w:val="BodyText"/>
      </w:pPr>
      <w:r>
        <w:t xml:space="preserve">I am deeply grateful for your consideration of this Scholarship Application Letter. The opportunity to join Columbia University’s Physics Department—to learn from pioneers, collaborate with peers across the United States New York City scientific community, and contribute meaningfully to physics—would represent a transformative step toward my lifelong ambition. Thank you for investing in a future Physicist ready to push the boundaries of human knowledge.</w:t>
      </w:r>
    </w:p>
    <w:p>
      <w:pPr>
        <w:pStyle w:val="BodyText"/>
      </w:pPr>
      <w:r>
        <w:t xml:space="preserve">Sincerely,</w:t>
      </w:r>
    </w:p>
    <w:p>
      <w:pPr>
        <w:pStyle w:val="BodyText"/>
      </w:pPr>
      <w:r>
        <w:t xml:space="preserve">[Your Full Name]</w:t>
      </w:r>
    </w:p>
    <w:p>
      <w:pPr>
        <w:pStyle w:val="BodyText"/>
      </w:pPr>
      <w:r>
        <w:t xml:space="preserve">Aspiring Physicist | Columbia University Doctoral Candidate (Proposed Start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Physicist</dc:title>
  <dc:creator/>
  <cp:keywords/>
  <dcterms:created xsi:type="dcterms:W3CDTF">2026-07-24T08:40:12Z</dcterms:created>
  <dcterms:modified xsi:type="dcterms:W3CDTF">2026-07-24T08:40:12Z</dcterms:modified>
</cp:coreProperties>
</file>

<file path=docProps/custom.xml><?xml version="1.0" encoding="utf-8"?>
<Properties xmlns="http://schemas.openxmlformats.org/officeDocument/2006/custom-properties" xmlns:vt="http://schemas.openxmlformats.org/officeDocument/2006/docPropsVTypes"/>
</file>