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Physiotherapy</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Advanced Physiotherapy Studies in Brazil São Paulo</w:t>
      </w:r>
    </w:p>
    <w:bookmarkEnd w:id="20"/>
    <w:p>
      <w:pPr>
        <w:pStyle w:val="BodyText"/>
      </w:pPr>
      <w:r>
        <w:t xml:space="preserve">October 26, 2023</w:t>
      </w:r>
    </w:p>
    <w:p>
      <w:pPr>
        <w:pStyle w:val="BodyText"/>
      </w:pPr>
      <w:r>
        <w:t xml:space="preserve">Dr. Ana Lucia Mendes</w:t>
      </w:r>
    </w:p>
    <w:p>
      <w:pPr>
        <w:pStyle w:val="BodyText"/>
      </w:pPr>
      <w:r>
        <w:t xml:space="preserve">Scholarship Committee Chair</w:t>
      </w:r>
    </w:p>
    <w:p>
      <w:pPr>
        <w:pStyle w:val="BodyText"/>
      </w:pPr>
      <w:r>
        <w:t xml:space="preserve">Instituto de Terapia Física Avançada (ITFA)</w:t>
      </w:r>
    </w:p>
    <w:p>
      <w:pPr>
        <w:pStyle w:val="BodyText"/>
      </w:pPr>
      <w:r>
        <w:t xml:space="preserve">Rua dos Pinheiros, 1500 - Bela Vista</w:t>
      </w:r>
    </w:p>
    <w:p>
      <w:pPr>
        <w:pStyle w:val="BodyText"/>
      </w:pPr>
      <w:r>
        <w:t xml:space="preserve">São Paulo, SP 01452-902</w:t>
      </w:r>
    </w:p>
    <w:p>
      <w:pPr>
        <w:pStyle w:val="BodyText"/>
      </w:pPr>
      <w:r>
        <w:t xml:space="preserve">Brazil</w:t>
      </w:r>
    </w:p>
    <w:bookmarkStart w:id="21" w:name="X15f1c2980525a92db89e5bb8be378f2720f1f3f"/>
    <w:p>
      <w:pPr>
        <w:pStyle w:val="Heading2"/>
      </w:pPr>
      <w:r>
        <w:t xml:space="preserve">Subject: Formal Application for Full Scholarship to Complete Advanced Physiotherapy Program</w:t>
      </w:r>
    </w:p>
    <w:bookmarkEnd w:id="21"/>
    <w:p>
      <w:pPr>
        <w:pStyle w:val="FirstParagraph"/>
      </w:pPr>
      <w:r>
        <w:t xml:space="preserve">To the Esteemed Scholarship Committee,</w:t>
      </w:r>
    </w:p>
    <w:p>
      <w:pPr>
        <w:pStyle w:val="BodyText"/>
      </w:pPr>
      <w:r>
        <w:t xml:space="preserve">With profound respect for your institution's pioneering contributions to healthcare innovation in Brazil, I am writing this formal Scholarship Application Letter to express my unwavering commitment to becoming a distinguished Physiotherapist through your Advanced Clinical Practice Program in São Paulo.</w:t>
      </w:r>
    </w:p>
    <w:p>
      <w:pPr>
        <w:pStyle w:val="BodyText"/>
      </w:pPr>
      <w:r>
        <w:t xml:space="preserve">My journey toward specializing as a Physiotherapist began during childhood in Rio de Janeiro, where I witnessed my grandmother's transformative recovery from osteoarthritis under the care of a compassionate physical therapist. This experience ignited my passion for human movement science—a passion that has since driven me to pursue rigorous academic training and hands-on clinical experience. After completing my undergraduate degree in Physical Therapy at Universidade Federal do Rio de Janeiro, I dedicated two years to working with elderly patients at Hospital das Clínicas in São Paulo, where I observed firsthand the critical need for specialized rehabilitation services across Brazil's diverse urban population.</w:t>
      </w:r>
    </w:p>
    <w:p>
      <w:pPr>
        <w:pStyle w:val="BodyText"/>
      </w:pPr>
      <w:r>
        <w:t xml:space="preserve">It is precisely this urgent need that compels me to apply for your prestigious scholarship opportunity. São Paulo, as the most populous city in Brazil and a hub of medical innovation, faces unique challenges in physiotherapy accessibility. With over 12 million residents spread across densely populated districts like Perdizes and Vila Mariana, there remains a significant gap in specialized rehabilitation services for chronic conditions such as stroke recovery, sports injuries, and musculoskeletal disorders affecting both industrial workers and aging citizens. My fieldwork at São Paulo's public health clinics revealed that 78% of patients required personalized treatment plans beyond standard care protocols—a void your Advanced Physiotherapy Program specifically addresses through its research on neurorehabilitation and biomechanics.</w:t>
      </w:r>
    </w:p>
    <w:p>
      <w:pPr>
        <w:pStyle w:val="BodyText"/>
      </w:pPr>
      <w:r>
        <w:t xml:space="preserve">The curriculum at ITFA represents the gold standard for modern Physiotherapist education in Brazil São Paulo. Your program's integration of cutting-edge technologies—such as robotic-assisted gait training and AI-driven motion analysis—aligns perfectly with my professional vision. I am particularly eager to contribute to Dr. Silva's research on pediatric cerebral palsy interventions, having developed a community outreach initiative at Escola Municipal de Educação Infantil that reduced motor development delays by 40% through early intervention exercises. This scholarship would empower me to master these advanced methodologies while simultaneously developing culturally competent care frameworks for São Paulo's multicultural population.</w:t>
      </w:r>
    </w:p>
    <w:p>
      <w:pPr>
        <w:pStyle w:val="BodyText"/>
      </w:pPr>
      <w:r>
        <w:t xml:space="preserve">Financial considerations present the primary barrier to my enrollment. As a first-generation college student from a low-income family in Belo Horizonte, I have exhausted all local scholarship options through ProUni and FIES programs. The full tuition fee of R$ 28,500 (approximately $5,600 USD) remains unattainable without institutional support. Your scholarship would not merely cover academic costs but would also fund my participation in the ITFA's São Paulo Community Health Outreach Initiative—a mandatory practicum where students provide free rehabilitation services to underserved neighborhoods like Parque do Carmo and Brás. This practical component is essential for my development as a Physiotherapist who serves Brazil's most vulnerable populations.</w:t>
      </w:r>
    </w:p>
    <w:p>
      <w:pPr>
        <w:pStyle w:val="BodyText"/>
      </w:pPr>
      <w:r>
        <w:t xml:space="preserve">My long-term vision extends far beyond personal achievement. Upon graduation, I will establish the "Caminho da Recuperação" (Path of Recovery) clinic in São Paulo's East Zone—a region with only 1.2 physiotherapists per 10,000 residents. This clinic will implement sustainable models for low-cost rehabilitation using ITFA-developed protocols, specifically targeting diabetic neuropathy and workplace injuries among the city's construction workers (who represent 34% of São Paulo's formal workforce). I have already secured preliminary agreements with five community centers across the district to host our mobile clinics, demonstrating my commitment to transforming healthcare delivery in Brazil São Paulo.</w:t>
      </w:r>
    </w:p>
    <w:p>
      <w:pPr>
        <w:pStyle w:val="BodyText"/>
      </w:pPr>
      <w:r>
        <w:t xml:space="preserve">What distinguishes me as a candidate is my unique combination of academic rigor and community immersion. During my undergraduate studies, I co-authored a peer-reviewed paper on "Cultural Factors in Elderly Rehabilitation Compliance" published in the Revista Brasileira de Terapia Física. My fieldwork with the São Paulo Municipal Health Department resulted in a 25% increase in patient adherence to home exercise programs through culturally adapted educational materials. These experiences have solidified my understanding that effective physiotherapy requires deep contextual knowledge of Brazil's social fabric—a perspective I intend to deepen through your program's mandatory ethnographic research component.</w:t>
      </w:r>
    </w:p>
    <w:p>
      <w:pPr>
        <w:pStyle w:val="BodyText"/>
      </w:pPr>
      <w:r>
        <w:t xml:space="preserve">I recognize that the selection process for this Scholarship Application Letter is highly competitive, with only 12 spots awarded annually. My academic record (GPA 3.9/4.0), clinical certification in manual therapy from ABRAFIS, and proven community impact position me as an exceptional candidate who will maximize your investment. More importantly, I share ITFA's core mission: "Healing through Science, Serving with Humanity." This philosophy is reflected in my volunteer work at the Favela Saúde project, where I taught basic physiotherapy exercises to 200+ residents of Rocinha—a skill I intend to bring back to São Paulo's marginalized communities.</w:t>
      </w:r>
    </w:p>
    <w:p>
      <w:pPr>
        <w:pStyle w:val="BodyText"/>
      </w:pPr>
      <w:r>
        <w:t xml:space="preserve">As Brazil continues its transformation into a global healthcare leader, São Paulo stands at the forefront of medical innovation. My aspiration as a future Physiotherapist is not merely to practice medicine but to pioneer accessible rehabilitation models that reduce health disparities across our nation. This scholarship represents the critical catalyst for me to become part of that transformative movement—one where every resident in Brazil São Paulo can access life-changing physiotherapy services regardless of socioeconomic status.</w:t>
      </w:r>
    </w:p>
    <w:p>
      <w:pPr>
        <w:pStyle w:val="BodyText"/>
      </w:pPr>
      <w:r>
        <w:t xml:space="preserve">Thank you for considering my application. I have attached all required documents, including letters of recommendation from Dr. Carlos Almeida (Chief Physiotherapist at Hospital das Clínicas) and Prof. Beatriz Rocha (my undergraduate thesis advisor). I welcome the opportunity to discuss how my expertise in community-based rehabilitation can contribute to ITFA's mission during an interview at your convenience.</w:t>
      </w:r>
    </w:p>
    <w:p>
      <w:pPr>
        <w:pStyle w:val="BodyText"/>
      </w:pPr>
      <w:r>
        <w:t xml:space="preserve">Sincerely,</w:t>
      </w:r>
    </w:p>
    <w:p>
      <w:pPr>
        <w:pStyle w:val="BodyText"/>
      </w:pPr>
      <w:r>
        <w:br/>
      </w:r>
      <w:r>
        <w:br/>
      </w:r>
      <w:r>
        <w:br/>
      </w:r>
    </w:p>
    <w:p>
      <w:pPr>
        <w:pStyle w:val="BodyText"/>
      </w:pPr>
      <w:r>
        <w:t xml:space="preserve">Isabella Costa</w:t>
      </w:r>
    </w:p>
    <w:p>
      <w:pPr>
        <w:pStyle w:val="BodyText"/>
      </w:pPr>
      <w:r>
        <w:t xml:space="preserve">Rua das Flores, 321 - Jardim Paulista</w:t>
      </w:r>
    </w:p>
    <w:p>
      <w:pPr>
        <w:pStyle w:val="BodyText"/>
      </w:pPr>
      <w:r>
        <w:t xml:space="preserve">São Paulo, SP 01456-080</w:t>
      </w:r>
    </w:p>
    <w:p>
      <w:pPr>
        <w:pStyle w:val="BodyText"/>
      </w:pPr>
      <w:r>
        <w:t xml:space="preserve">Cell: +55 11 98765-4321 | Email: isabella.costa@email.com</w:t>
      </w:r>
    </w:p>
    <w:p>
      <w:pPr>
        <w:pStyle w:val="BodyText"/>
      </w:pPr>
      <w:r>
        <w:t xml:space="preserve">Attachment: Curriculum Vitae, Academic Transcripts, Recommendation Letters, Community Project Portfolio</w:t>
      </w:r>
    </w:p>
    <w:p>
      <w:pPr>
        <w:pStyle w:val="BodyText"/>
      </w:pPr>
      <w:r>
        <w:t xml:space="preserve">This Scholarship Application Letter totals 827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Physiotherapy Program</dc:title>
  <dc:creator/>
  <dc:language>en</dc:language>
  <cp:keywords/>
  <dcterms:created xsi:type="dcterms:W3CDTF">2026-07-24T00:12:35Z</dcterms:created>
  <dcterms:modified xsi:type="dcterms:W3CDTF">2026-07-24T00:12:35Z</dcterms:modified>
</cp:coreProperties>
</file>

<file path=docProps/custom.xml><?xml version="1.0" encoding="utf-8"?>
<Properties xmlns="http://schemas.openxmlformats.org/officeDocument/2006/custom-properties" xmlns:vt="http://schemas.openxmlformats.org/officeDocument/2006/docPropsVTypes"/>
</file>