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Anja Müller</w:t>
      </w:r>
      <w:r>
        <w:br/>
      </w:r>
      <w:r>
        <w:t xml:space="preserve">Head of International Scholarship Programs</w:t>
      </w:r>
      <w:r>
        <w:br/>
      </w:r>
      <w:r>
        <w:t xml:space="preserve">Berlin Institute for Healthcare Excellence (BIHE)</w:t>
      </w:r>
      <w:r>
        <w:br/>
      </w:r>
      <w:r>
        <w:t xml:space="preserve">Oberbaumstraße 45</w:t>
      </w:r>
      <w:r>
        <w:br/>
      </w:r>
      <w:r>
        <w:t xml:space="preserve">10178 Berlin, Germany</w:t>
      </w:r>
    </w:p>
    <w:bookmarkStart w:id="20" w:name="X3af8cebb102dbd5c095609917730b582e10c432"/>
    <w:p>
      <w:pPr>
        <w:pStyle w:val="Heading2"/>
      </w:pPr>
      <w:r>
        <w:t xml:space="preserve">APPLICATION FOR ADVANCED PHYSIOTHERAPY SCHOLARSHIP</w:t>
      </w:r>
    </w:p>
    <w:p>
      <w:pPr>
        <w:pStyle w:val="FirstParagraph"/>
      </w:pPr>
      <w:r>
        <w:t xml:space="preserve">Dear Dr. Müller,</w:t>
      </w:r>
    </w:p>
    <w:p>
      <w:pPr>
        <w:pStyle w:val="BodyText"/>
      </w:pPr>
      <w:r>
        <w:t xml:space="preserve">It is with profound enthusiasm and unwavering dedication to the field of rehabilitation medicine that I submit my Scholarship Application Letter for the Advanced Physiotherapy Training Program at the Berlin Institute for Healthcare Excellence. As a highly motivated healthcare professional with three years of clinical experience in rural Bangladesh, I am eager to contribute my expertise while immersing myself in Germany's world-renowned physiotherapy ecosystem within the vibrant cultural landscape of Berlin. This application represents not merely an academic pursuit, but a pivotal step toward bridging global healthcare disparities through specialized knowledge acquisition in one of Europe's most progressive medical hubs.</w:t>
      </w:r>
    </w:p>
    <w:p>
      <w:pPr>
        <w:pStyle w:val="BodyText"/>
      </w:pPr>
      <w:r>
        <w:t xml:space="preserve">My professional journey began with a Bachelor of Science in Physiotherapy from Dhaka University (2019), where I graduated with honors while managing a mobile rehabilitation clinic serving 50+ underserved communities. In this role, I encountered critical gaps in evidence-based musculoskeletal care—particularly among elderly populations and post-surgical patients—where conventional approaches often proved insufficient. This experience crystallized my commitment to advanced therapeutic modalities, driving me to seek specialized training in Germany where innovation in rehabilitation science is unparalleled. The decision to pursue my professional development in Germany Berlin stems from the city's unique position as a nexus of medical research, technological integration, and patient-centered care philosophy that directly addresses the limitations I observed during my practice.</w:t>
      </w:r>
    </w:p>
    <w:p>
      <w:pPr>
        <w:pStyle w:val="BodyText"/>
      </w:pPr>
      <w:r>
        <w:t xml:space="preserve">What compels me most about pursuing this Scholarship Application Letter in Germany Berlin is the city's distinctive healthcare infrastructure. Unlike many European capitals, Berlin maintains a harmonious balance between cutting-edge private facilities like Charité University Hospital and community-focused initiatives such as the Klinikum der Freien Universität Berlin's outreach programs. I am particularly drawn to BIHE's interdisciplinary Neurorehabilitation Center, which pioneers robotic-assisted gait training—a technology I've only encountered in theoretical literature but recognize as transformative for populations with limited access to specialized care. The opportunity to train alongside Professor Dr. Schmidt's team on their AI-driven movement analysis platform aligns perfectly with my vision of integrating digital tools into resource-limited settings upon my return.</w:t>
      </w:r>
    </w:p>
    <w:p>
      <w:pPr>
        <w:pStyle w:val="BodyText"/>
      </w:pPr>
      <w:r>
        <w:t xml:space="preserve">My academic credentials further demonstrate my readiness for this advanced program. I completed a research internship at Dhaka Medical College Hospital, publishing a paper on "Community-Based Intervention Strategies for Post-Stroke Recovery" in the *Journal of Rehabilitation Medicine* (2021). This work required rigorous statistical analysis using SPSS—a skill I aim to refine through BIHE's quantitative methods course. Additionally, I am currently preparing for the German State Examination for Physiotherapists (Physiotherapieprüfung) through Goethe-Institut Berlin's preparatory program, demonstrating my commitment to meeting Germany's stringent professional standards. However, the financial burden of both exam preparation and tuition—estimated at €18,000 annually—necessitates scholarship support that would otherwise prevent me from accessing this transformative opportunity.</w:t>
      </w:r>
    </w:p>
    <w:p>
      <w:pPr>
        <w:pStyle w:val="BodyText"/>
      </w:pPr>
      <w:r>
        <w:t xml:space="preserve">Germany Berlin offers more than academic excellence; it provides a living laboratory for understanding healthcare equity within diverse urban environments. Having observed how Berlin's public health initiatives reduce treatment disparities for migrant populations—a challenge mirrored in my home country—I am eager to study their integrated care models. The city's commitment to social medicine, embodied in institutions like the Berliner Gesundheitszentrum, offers a blueprint for adapting Western rehabilitation protocols to low-resource contexts. My long-term goal is to establish a similar community hub in Dhaka that combines advanced physiotherapy techniques with telehealth support—a vision only feasible through mastery of Germany's clinical frameworks.</w:t>
      </w:r>
    </w:p>
    <w:p>
      <w:pPr>
        <w:pStyle w:val="BodyText"/>
      </w:pPr>
      <w:r>
        <w:t xml:space="preserve">Financial constraints have thus far limited my ability to pursue international training, despite securing admission letters from three German universities. The proposed scholarship would alleviate this barrier while enabling me to contribute meaningfully to BIHE's mission. I commit to sharing my experiences through monthly case studies with the institute's Global Health Initiative team and conducting free workshops for underserved Berlin communities during my residency—directly aligning with BIHE's community engagement values. This mutual benefit framework distinguishes my Scholarship Application Letter from conventional requests, positioning me not as a recipient but as an active partner in advancing healthcare accessibility.</w:t>
      </w:r>
    </w:p>
    <w:p>
      <w:pPr>
        <w:pStyle w:val="BodyText"/>
      </w:pPr>
      <w:r>
        <w:t xml:space="preserve">My professional ethos is defined by three pillars: clinical excellence, cultural humility, and sustainable innovation. In Berlin, I will embody these principles through my work at the BIHE rehabilitation center while actively engaging with the city's international physiotherapy community. The 2023 World Physiotherapy Congress held in Berlin provided invaluable insights into emerging trends like regenerative medicine applications—a field I intend to explore during my scholarship tenure. Furthermore, Berlin's status as Germany's most linguistically diverse capital (with over 180 spoken languages) equips me to develop cross-cultural communication strategies essential for effective treatment in multicultural settings, a skill directly transferable to both German and Bangladeshi practice environments.</w:t>
      </w:r>
    </w:p>
    <w:p>
      <w:pPr>
        <w:pStyle w:val="BodyText"/>
      </w:pPr>
      <w:r>
        <w:t xml:space="preserve">As a future Physiotherapist in Germany Berlin, I recognize that my success hinges on respecting the city's medical heritage while embracing its forward-looking spirit. The legacy of pioneers like Dr. Paul Nitsche—the founder of Berlin's first rehabilitation center in 1921—inspires me to honor both tradition and innovation. This scholarship would allow me to stand on those shoulders while contributing my unique perspective from a developing nation's healthcare frontline. I am prepared to bring not only my clinical skills but also firsthand knowledge of resource-constrained environments, creating a dynamic cross-pollination of ideas essential for global physiotherapy advancement.</w:t>
      </w:r>
    </w:p>
    <w:p>
      <w:pPr>
        <w:pStyle w:val="BodyText"/>
      </w:pPr>
      <w:r>
        <w:t xml:space="preserve">In closing, I reiterate that this Scholarship Application Letter represents a strategic investment in healthcare diplomacy between Bangladesh and Germany. With the support of BIHE's scholarship program, I will transform my professional trajectory into tangible outcomes: improved rehabilitation access for 200+ patients annually in Dhaka through the framework established during my Berlin training, and ongoing knowledge exchange that positions Germany Berlin as a leader in international physiotherapy education. My application stands at the intersection of personal aspiration and global need—a convergence I am prepared to deliver with unwavering dedication.</w:t>
      </w:r>
    </w:p>
    <w:p>
      <w:pPr>
        <w:pStyle w:val="BodyText"/>
      </w:pPr>
      <w:r>
        <w:t xml:space="preserve">Thank you for considering my application. I welcome the opportunity to discuss how my background as a practicing Physiotherapist, combined with my commitment to leveraging Germany Berlin's medical ecosystem, will create measurable impact within BIHE and beyond. I have attached all supporting documents and remain available for interview at your earliest convenience.</w:t>
      </w:r>
    </w:p>
    <w:p>
      <w:pPr>
        <w:pStyle w:val="BodyText"/>
      </w:pPr>
      <w:r>
        <w:t xml:space="preserve">Sincerely,</w:t>
      </w:r>
    </w:p>
    <w:p>
      <w:pPr>
        <w:pStyle w:val="BodyText"/>
      </w:pPr>
      <w:r>
        <w:br/>
      </w:r>
      <w:r>
        <w:br/>
      </w:r>
      <w:r>
        <w:br/>
      </w:r>
    </w:p>
    <w:p>
      <w:pPr>
        <w:pStyle w:val="BodyText"/>
      </w:pPr>
      <w:r>
        <w:t xml:space="preserve">Md. Fahim Rahman</w:t>
      </w:r>
    </w:p>
    <w:p>
      <w:pPr>
        <w:pStyle w:val="BodyText"/>
      </w:pPr>
      <w:r>
        <w:t xml:space="preserve">BSc (Hons) Physiotherapy, Dhaka University</w:t>
      </w:r>
    </w:p>
    <w:p>
      <w:pPr>
        <w:pStyle w:val="BodyText"/>
      </w:pPr>
      <w:r>
        <w:t xml:space="preserve">Email: fahim.rahman@physio-care.org | Phone: +880 1765 432190</w:t>
      </w:r>
    </w:p>
    <w:p>
      <w:pPr>
        <w:pStyle w:val="BodyText"/>
      </w:pPr>
      <w:r>
        <w:t xml:space="preserve">Word Count: 942 | Page 1 of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Germany Berlin</dc:title>
  <dc:creator/>
  <dc:language>en</dc:language>
  <cp:keywords/>
  <dcterms:created xsi:type="dcterms:W3CDTF">2026-07-21T08:13:48Z</dcterms:created>
  <dcterms:modified xsi:type="dcterms:W3CDTF">2026-07-21T08:13:48Z</dcterms:modified>
</cp:coreProperties>
</file>

<file path=docProps/custom.xml><?xml version="1.0" encoding="utf-8"?>
<Properties xmlns="http://schemas.openxmlformats.org/officeDocument/2006/custom-properties" xmlns:vt="http://schemas.openxmlformats.org/officeDocument/2006/docPropsVTypes"/>
</file>