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Physiotherapy</w:t>
      </w:r>
      <w:r>
        <w:t xml:space="preserve"> </w:t>
      </w:r>
      <w:r>
        <w:t xml:space="preserve">in</w:t>
      </w:r>
      <w:r>
        <w:t xml:space="preserve"> </w:t>
      </w:r>
      <w:r>
        <w:t xml:space="preserve">Morocco</w:t>
      </w:r>
      <w:r>
        <w:t xml:space="preserve"> </w:t>
      </w:r>
      <w:r>
        <w:t xml:space="preserve">Casablanca</w:t>
      </w:r>
    </w:p>
    <w:bookmarkStart w:id="20" w:name="X8bb5ff1a3ead53bc0e7b15a3f2e92a0a2a4e75a"/>
    <w:p>
      <w:pPr>
        <w:pStyle w:val="Heading1"/>
      </w:pPr>
      <w:r>
        <w:t xml:space="preserve">Scholarship Application Letter: Advancing Physiotherapy Excellence in Morocco Casablanca</w:t>
      </w:r>
    </w:p>
    <w:p>
      <w:pPr>
        <w:pStyle w:val="FirstParagraph"/>
      </w:pPr>
      <w:r>
        <w:t xml:space="preserve">Dear Scholarship Committee,</w:t>
      </w:r>
    </w:p>
    <w:p>
      <w:pPr>
        <w:pStyle w:val="BodyText"/>
      </w:pPr>
      <w:r>
        <w:t xml:space="preserve">With profound enthusiasm and unwavering dedication to healthcare advancement, I am submitting my formal Scholarship Application Letter for the prestigious Physiotherapy Program at Hassan II University of Medicine and Pharmacy in Casablanca, Morocco. As a committed young professional from Casablanca’s vibrant community, I have witnessed firsthand the critical shortage of specialized physiotherapists across our city’s healthcare infrastructure. My aspiration to become an expert Physiotherapist is not merely a career choice but a promise to address urgent public health needs in Morocco Casablanca, where 67% of rehabilitation services remain concentrated in urban centers like ours while rural areas face severe neglect (Ministry of Health, 2023). This scholarship represents the essential catalyst that will empower me to transform my vision into tangible community impact.</w:t>
      </w:r>
    </w:p>
    <w:p>
      <w:pPr>
        <w:pStyle w:val="BodyText"/>
      </w:pPr>
      <w:r>
        <w:t xml:space="preserve">My journey toward physiotherapy began during my undergraduate studies in Biomedical Sciences at Mohammed V University in Rabat, where I completed an intensive clinical internship at Ibn Rochd University Hospital—a facility serving over 500,000 residents of Casablanca. During this period, I observed elderly patients with diabetes-related complications navigating long waits for physiotherapy services due to staff shortages. One poignant case involved a 72-year-old woman recovering from a hip fracture; without timely rehabilitation, she faced permanent mobility loss. This experience crystallized my resolve: Morocco Casablanca urgently requires skilled Physiotherapists trained in modern musculoskeletal and neurorehabilitation techniques tailored to our population’s unique health profile, including rising rates of cardiovascular disease (affecting 28% of adults) and post-injury trauma from urban traffic accidents.</w:t>
      </w:r>
    </w:p>
    <w:p>
      <w:pPr>
        <w:pStyle w:val="BodyText"/>
      </w:pPr>
      <w:r>
        <w:t xml:space="preserve">My academic trajectory has been meticulously aligned with the demands of physiotherapy in Morocco. I maintained a 3.9/4.0 GPA while spearheading a community health initiative that provided free mobility assessments to 150 underprivileged residents in Casablanca’s Sidi Belyout district—a neighborhood where access to physical therapy is virtually nonexistent outside government clinics. This project revealed systemic gaps: only 2 physiotherapists serve the entire district’s 85,000 population, compared to Morocco’s national average of 1 per 50,000 citizens. Through this work, I mastered community health needs assessment and developed culturally sensitive rehabilitation protocols for low-resource settings—a skill directly transferable to Casablanca’s urban healthcare challenges. My proficiency in Arabic and French further ensures seamless communication with patients across Casablanca’s diverse socioeconomic spectrum.</w:t>
      </w:r>
    </w:p>
    <w:p>
      <w:pPr>
        <w:pStyle w:val="BodyText"/>
      </w:pPr>
      <w:r>
        <w:t xml:space="preserve">The Hassan II University program stands as the only institution in Morocco offering specialized training in trauma rehabilitation—exactly what our city requires given its 25% annual increase in road accident injuries (World Health Organization, 2024). What distinguishes this program is its partnership with Casablanca’s leading hospitals, including the National Military Hospital and HASSAN II University Hospital, where students gain hands-on experience treating patients with conditions prevalent in our context: diabetic foot ulcers requiring specialized wound management and stroke rehabilitation for an aging population. My clinical placement at Ibn Rochd Hospital during my undergraduate studies confirmed my commitment to this environment. Witnessing senior physiotherapists implement evidence-based protocols for post-stroke recovery, I realized how transformative advanced training is to patient outcomes in our community.</w:t>
      </w:r>
    </w:p>
    <w:p>
      <w:pPr>
        <w:pStyle w:val="BodyText"/>
      </w:pPr>
      <w:r>
        <w:t xml:space="preserve">Financial barriers present the most significant obstacle to pursuing this opportunity. My family’s modest income as a single-parent household in Casablanca’s Hay Mohammadi district necessitates that I seek full funding. Without this scholarship, I would be forced to work part-time while studying—compromising both academic rigor and clinical practice hours critical for mastering physiotherapy skills. The program fees, including specialized equipment access and hospital placement costs, exceed my family’s capacity by 80%. This scholarship will not merely cover tuition; it will enable me to fully engage in the rigorous 5-year curriculum without financial distraction, ensuring I graduate as a competent Physiotherapist ready to serve Morocco Casablanca immediately.</w:t>
      </w:r>
    </w:p>
    <w:p>
      <w:pPr>
        <w:pStyle w:val="BodyText"/>
      </w:pPr>
      <w:r>
        <w:t xml:space="preserve">My long-term vision extends beyond clinical practice. Upon graduation, I plan to establish a mobile physiotherapy service targeting underserved communities in Casablanca’s peri-urban areas—a model inspired by successful initiatives in Rabat but adapted for our city’s specific challenges. This service will utilize telehealth partnerships with Hassan II University to provide remote guidance for patients with limited mobility, directly addressing the accessibility crisis I witnessed during my internship. Furthermore, I intend to collaborate with Casablanca’s Department of Public Health to develop a standardized rehabilitation curriculum for primary care physicians—a solution that would exponentially expand our city’s capacity to manage chronic conditions like arthritis (affecting 18% of Moroccans over 45).</w:t>
      </w:r>
    </w:p>
    <w:p>
      <w:pPr>
        <w:pStyle w:val="BodyText"/>
      </w:pPr>
      <w:r>
        <w:t xml:space="preserve">I recognize that becoming an exceptional Physiotherapist requires not just technical skill but cultural intelligence. Growing up in Casablanca, I’ve navigated the nuanced dynamics between traditional healing practices and modern medicine—a dual perspective invaluable for earning patient trust in our community. My Scholarship Application Letter is a testament to my commitment to bridging this gap through evidence-based care that respects Moroccan healthcare traditions while advancing clinical standards.</w:t>
      </w:r>
    </w:p>
    <w:p>
      <w:pPr>
        <w:pStyle w:val="BodyText"/>
      </w:pPr>
      <w:r>
        <w:t xml:space="preserve">This scholarship represents more than financial support; it is an investment in Morocco’s future health equity. By training me at Hassan II University, you invest in a Physiotherapist who will not only serve Casablanca’s 3.5 million residents but also pioneer innovative care models adopted by the national healthcare system. My dedication to transforming physiotherapy delivery in Morocco Casablanca is unwavering—I am prepared to dedicate my professional life to ensuring every citizen, regardless of socioeconomic status, receives dignified, effective rehabilitation.</w:t>
      </w:r>
    </w:p>
    <w:p>
      <w:pPr>
        <w:pStyle w:val="BodyText"/>
      </w:pPr>
      <w:r>
        <w:t xml:space="preserve">Thank you for considering my Scholarship Application Letter. I welcome the opportunity to discuss how my background and vision align with your mission. I have attached all required documents and remain available for an interview at your convenience.</w:t>
      </w:r>
    </w:p>
    <w:p>
      <w:pPr>
        <w:pStyle w:val="BodyText"/>
      </w:pPr>
      <w:r>
        <w:t xml:space="preserve">Sincerely,</w:t>
      </w:r>
    </w:p>
    <w:p>
      <w:pPr>
        <w:pStyle w:val="BodyText"/>
      </w:pPr>
      <w:r>
        <w:br/>
      </w:r>
    </w:p>
    <w:p>
      <w:pPr>
        <w:pStyle w:val="BodyText"/>
      </w:pPr>
      <w:r>
        <w:t xml:space="preserve">[Your Full Name]</w:t>
      </w:r>
    </w:p>
    <w:p>
      <w:pPr>
        <w:pStyle w:val="BodyText"/>
      </w:pPr>
      <w:r>
        <w:t xml:space="preserve">Address: Casablanca, Morocco</w:t>
      </w:r>
    </w:p>
    <w:p>
      <w:pPr>
        <w:pStyle w:val="BodyText"/>
      </w:pPr>
      <w:r>
        <w:t xml:space="preserve">Email: [your.email@domain.com] | Phone: [+212 XXX 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Physiotherapy in Morocco Casablanca</dc:title>
  <dc:creator/>
  <dc:language>en</dc:language>
  <cp:keywords/>
  <dcterms:created xsi:type="dcterms:W3CDTF">2025-12-09T20:13:52Z</dcterms:created>
  <dcterms:modified xsi:type="dcterms:W3CDTF">2025-12-09T20:13:52Z</dcterms:modified>
</cp:coreProperties>
</file>

<file path=docProps/custom.xml><?xml version="1.0" encoding="utf-8"?>
<Properties xmlns="http://schemas.openxmlformats.org/officeDocument/2006/custom-properties" xmlns:vt="http://schemas.openxmlformats.org/officeDocument/2006/docPropsVTypes"/>
</file>