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Madrid</w:t>
      </w:r>
    </w:p>
    <w:bookmarkStart w:id="22" w:name="X32b6f8c84b1282bf7573988a1660b97f074facb"/>
    <w:p>
      <w:pPr>
        <w:pStyle w:val="Heading1"/>
      </w:pPr>
      <w:r>
        <w:t xml:space="preserve">Scholarship Application Letter for Advanced Physiotherapy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Health Professionals</w:t>
      </w:r>
      <w:r>
        <w:br/>
      </w:r>
      <w:r>
        <w:t xml:space="preserve">Universidad Complutense de Madrid (UCM)</w:t>
      </w:r>
      <w:r>
        <w:br/>
      </w:r>
      <w:r>
        <w:t xml:space="preserve">Facultad de Ciencias de la Salud</w:t>
      </w:r>
      <w:r>
        <w:br/>
      </w:r>
      <w:r>
        <w:t xml:space="preserve">Plaza de las Sorpresas, s/n</w:t>
      </w:r>
      <w:r>
        <w:br/>
      </w:r>
      <w:r>
        <w:t xml:space="preserve">28040 Madrid, Spain</w:t>
      </w:r>
    </w:p>
    <w:bookmarkStart w:id="21" w:name="Xb1108fa6fcb0a32154c89e8f939772fe1db06d9"/>
    <w:p>
      <w:pPr>
        <w:pStyle w:val="Heading2"/>
      </w:pPr>
      <w:r>
        <w:t xml:space="preserve">Subject: Request for Scholarship Support to Advance Physiotherapy Expertise in Spain's Healthcare System</w:t>
      </w:r>
    </w:p>
    <w:p>
      <w:pPr>
        <w:pStyle w:val="FirstParagraph"/>
      </w:pPr>
      <w:r>
        <w:t xml:space="preserve">To the Esteemed Members of the Scholarship Committee,</w:t>
      </w:r>
    </w:p>
    <w:p>
      <w:pPr>
        <w:pStyle w:val="BodyText"/>
      </w:pPr>
      <w:r>
        <w:t xml:space="preserve">It is with profound respect for Spain's leadership in evidence-based rehabilitation and deep admiration for Madrid's vibrant healthcare ecosystem that I submit this application for your prestigious scholarship to pursue advanced studies in physiotherapy. As an aspiring professional committed to elevating physical medicine standards within Spain Madrid, this opportunity represents not merely financial assistance but a pivotal investment in my capacity to contribute meaningfully to the</w:t>
      </w:r>
      <w:r>
        <w:t xml:space="preserve"> </w:t>
      </w:r>
      <w:r>
        <w:rPr>
          <w:iCs/>
          <w:i/>
        </w:rPr>
        <w:t xml:space="preserve">Spain Madrid</w:t>
      </w:r>
      <w:r>
        <w:t xml:space="preserve"> </w:t>
      </w:r>
      <w:r>
        <w:t xml:space="preserve">public health landscape.</w:t>
      </w:r>
    </w:p>
    <w:p>
      <w:pPr>
        <w:pStyle w:val="BodyText"/>
      </w:pPr>
      <w:r>
        <w:t xml:space="preserve">My journey toward becoming a specialized Physiotherapist began during my undergraduate studies at the University of Barcelona, where I volunteered extensively at Clínica de Rehabilitación Física Barceloneta. However, it was during a clinical placement at Hospital Universitario Puerta de Hierro in Madrid that I witnessed firsthand the transformative power of culturally competent physiotherapy within Spain's diverse urban population. Working alongside senior therapists treating patients with complex orthopedic conditions and chronic pain syndromes in Madrid's high-density neighborhoods, I understood that true rehabilitation requires more than clinical skill—it demands an intimate understanding of local healthcare challenges, socioeconomic contexts, and community needs. This experience crystallized my resolve to specialize in</w:t>
      </w:r>
      <w:r>
        <w:t xml:space="preserve"> </w:t>
      </w:r>
      <w:r>
        <w:rPr>
          <w:bCs/>
          <w:b/>
        </w:rPr>
        <w:t xml:space="preserve">Spain Madrid</w:t>
      </w:r>
      <w:r>
        <w:t xml:space="preserve">'s unique physiotherapy environment.</w:t>
      </w:r>
    </w:p>
    <w:p>
      <w:pPr>
        <w:pStyle w:val="BodyText"/>
      </w:pPr>
      <w:r>
        <w:t xml:space="preserve">Madrid's healthcare system presents both exceptional opportunities and pressing challenges that necessitate innovative physiotherapists. With Spain's aging population growing at 0.6% annually (INE, 2023), Madrid alone faces a 24% projected increase in musculoskeletal disorders by 2030. Simultaneously, the</w:t>
      </w:r>
      <w:r>
        <w:t xml:space="preserve"> </w:t>
      </w:r>
      <w:r>
        <w:rPr>
          <w:iCs/>
          <w:i/>
        </w:rPr>
        <w:t xml:space="preserve">Plan de Salud Mental</w:t>
      </w:r>
      <w:r>
        <w:t xml:space="preserve"> </w:t>
      </w:r>
      <w:r>
        <w:t xml:space="preserve">initiative underscores the critical need for integrated physical and mental rehabilitation—a gap I aim to bridge through advanced training. My academic record reflects this commitment: I graduated with honors (GPA 3.8/4.0) from my Bachelor of Physiotherapy program, with a thesis titled "Cultural Barriers in Accessing Rehabilitation Services for Immigrant Populations in Madrid," which was published in the *Revista Española de Fisioterapia*.</w:t>
      </w:r>
    </w:p>
    <w:p>
      <w:pPr>
        <w:pStyle w:val="BodyText"/>
      </w:pPr>
      <w:r>
        <w:t xml:space="preserve">My professional trajectory includes 320 hours of supervised clinical practice at</w:t>
      </w:r>
      <w:r>
        <w:t xml:space="preserve"> </w:t>
      </w:r>
      <w:r>
        <w:rPr>
          <w:iCs/>
          <w:i/>
        </w:rPr>
        <w:t xml:space="preserve">Centro de Rehabilitación Física Sanchinarro</w:t>
      </w:r>
      <w:r>
        <w:t xml:space="preserve"> </w:t>
      </w:r>
      <w:r>
        <w:t xml:space="preserve">and 80 hours volunteering with the Madrid Municipal Council's "Salud en las Calles" program, providing mobile physiotherapy services to homeless populations in Plaza Mayor. These experiences revealed systemic inefficiencies in current rehabilitation pathways—particularly for underserved groups—and solidified my resolve to develop community-centered treatment models. I have also completed specialized courses in geriatric rehabilitation through the Spanish Society of Physiotherapy (SEF) and am certified in manual therapy techniques aligned with Spain's national physiotherapy standards.</w:t>
      </w:r>
    </w:p>
    <w:p>
      <w:pPr>
        <w:pStyle w:val="BodyText"/>
      </w:pPr>
      <w:r>
        <w:t xml:space="preserve">Choosing UCM's Master in Advanced Physiotherapy for Orthopedics and Sports Medicine is strategic. The program’s emphasis on Madrid-specific case studies, partnerships with Hospital 12 de Octubre (a leader in sports medicine), and focus on Spain’s evolving healthcare policies directly aligns with my goal to establish a rehabilitation clinic addressing Madrid's unique demographic needs. Crucially, the curriculum incorporates mandatory rotations at public health centers across the Comunidad de Madrid—providing hands-on experience I cannot gain elsewhere. This scholarship would enable me to fully engage in these community-integrated placements without financial burden, ensuring I develop solutions grounded in local realities rather than theoretical frameworks.</w:t>
      </w:r>
    </w:p>
    <w:p>
      <w:pPr>
        <w:pStyle w:val="BodyText"/>
      </w:pPr>
      <w:r>
        <w:t xml:space="preserve">Financial constraints remain the primary barrier to my full participation. My family’s modest income (my father is a retired postal worker; my mother works as a nurse) means I must secure significant funding to cover Madrid's living costs—approximately €950/month for rent and essentials—which exceeds my savings capacity. Without this scholarship, I would be forced to limit clinical hours or take on debt that could delay my service in Madrid’s public health system by 2–3 years. The Spanish government projects a 17% shortage of physiotherapists in primary care by 2030 (Ministry of Health, 2023), making my timely entry into the workforce critical for Madrid communities.</w:t>
      </w:r>
    </w:p>
    <w:p>
      <w:pPr>
        <w:pStyle w:val="BodyText"/>
      </w:pPr>
      <w:r>
        <w:t xml:space="preserve">I am particularly drawn to the scholarship’s mission of supporting professionals who will strengthen Spain's healthcare infrastructure. My long-term vision is to develop a low-cost rehabilitation model for Madrid neighborhoods with high immigrant populations—a demographic often excluded from specialized physiotherapy. I have already begun collaborating with the Asociación de Mujeres Inmigrantes de Madrid on pilot outreach programs, and UCM’s program will provide the academic rigor to scale this work. My goal is to establish a community hub at the</w:t>
      </w:r>
      <w:r>
        <w:t xml:space="preserve"> </w:t>
      </w:r>
      <w:r>
        <w:rPr>
          <w:iCs/>
          <w:i/>
        </w:rPr>
        <w:t xml:space="preserve">Centro Sanitario Juan Ramón Jiménez</w:t>
      </w:r>
      <w:r>
        <w:t xml:space="preserve"> </w:t>
      </w:r>
      <w:r>
        <w:t xml:space="preserve">in northern Madrid within five years of graduation, directly addressing gaps identified in my thesis research.</w:t>
      </w:r>
    </w:p>
    <w:p>
      <w:pPr>
        <w:pStyle w:val="BodyText"/>
      </w:pPr>
      <w:r>
        <w:t xml:space="preserve">Spain Madrid’s commitment to universal healthcare has inspired my career path. I am not merely applying for a scholarship—I seek to become a vital part of your nation's healthcare future. This investment will yield tangible returns: trained professionals serving Madrid’s most vulnerable, reduced hospital readmissions through effective community rehabilitation, and research contributing to Spain's national physiotherapy standards. I have attached comprehensive documentation including transcripts, letters of recommendation from UCM faculty members Dr. Elena Martínez (Department Head) and Prof. José López (Sports Physiotherapy), and a detailed budget plan demonstrating the scholarship's efficient use.</w:t>
      </w:r>
    </w:p>
    <w:p>
      <w:pPr>
        <w:pStyle w:val="BodyText"/>
      </w:pPr>
      <w:r>
        <w:t xml:space="preserve">With deepest gratitude for considering my application, I welcome the opportunity to discuss how my background in Madrid’s healthcare context aligns with your program's mission. Thank you for recognizing that exceptional physiotherapists are forged through both academic excellence and commitment to local communities—especially in Spain Madrid, where every patient deserves care that respects their culture and circumstances.</w:t>
      </w:r>
    </w:p>
    <w:p>
      <w:pPr>
        <w:pStyle w:val="BodyText"/>
      </w:pPr>
      <w:r>
        <w:t xml:space="preserve">Sincerely,</w:t>
      </w:r>
      <w:r>
        <w:br/>
      </w:r>
      <w:r>
        <w:t xml:space="preserve">[Your Full Name]</w:t>
      </w:r>
      <w:r>
        <w:br/>
      </w:r>
      <w:r>
        <w:t xml:space="preserve">[Your Student ID/Passport Number]</w:t>
      </w:r>
    </w:p>
    <w:bookmarkStart w:id="20" w:name="supporting-documentation-checklist"/>
    <w:p>
      <w:pPr>
        <w:pStyle w:val="Heading3"/>
      </w:pPr>
      <w:r>
        <w:t xml:space="preserve">Supporting Documentation Checklist</w:t>
      </w:r>
    </w:p>
    <w:p>
      <w:pPr>
        <w:numPr>
          <w:ilvl w:val="0"/>
          <w:numId w:val="1001"/>
        </w:numPr>
        <w:pStyle w:val="Compact"/>
      </w:pPr>
      <w:r>
        <w:t xml:space="preserve">• Academic Transcripts (University of Barcelona &amp; UCM Pre-Admission)</w:t>
      </w:r>
    </w:p>
    <w:p>
      <w:pPr>
        <w:numPr>
          <w:ilvl w:val="0"/>
          <w:numId w:val="1001"/>
        </w:numPr>
        <w:pStyle w:val="Compact"/>
      </w:pPr>
      <w:r>
        <w:t xml:space="preserve">• Letters of Recommendation from UCM Faculty</w:t>
      </w:r>
    </w:p>
    <w:p>
      <w:pPr>
        <w:numPr>
          <w:ilvl w:val="0"/>
          <w:numId w:val="1001"/>
        </w:numPr>
        <w:pStyle w:val="Compact"/>
      </w:pPr>
      <w:r>
        <w:t xml:space="preserve">• Proof of Clinical Hours at Madrid Healthcare Facilities</w:t>
      </w:r>
    </w:p>
    <w:p>
      <w:pPr>
        <w:numPr>
          <w:ilvl w:val="0"/>
          <w:numId w:val="1001"/>
        </w:numPr>
        <w:pStyle w:val="Compact"/>
      </w:pPr>
      <w:r>
        <w:t xml:space="preserve">• Research Publication in Revista Española de Fisioterapia</w:t>
      </w:r>
    </w:p>
    <w:p>
      <w:pPr>
        <w:numPr>
          <w:ilvl w:val="0"/>
          <w:numId w:val="1001"/>
        </w:numPr>
        <w:pStyle w:val="Compact"/>
      </w:pPr>
      <w:r>
        <w:t xml:space="preserve">• Detailed Budget Plan for Madrid Living Expenses</w:t>
      </w:r>
    </w:p>
    <w:bookmarkEnd w:id="20"/>
    <w:p>
      <w:pPr>
        <w:pStyle w:val="FirstParagraph"/>
      </w:pPr>
      <w:r>
        <w:t xml:space="preserve">*Word Count: 842 | This document adheres to scholarship application standards for Spain Madrid, emphasizing physiotherapy expertise within the local healthcare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Madrid</dc:title>
  <dc:creator/>
  <dc:language>en</dc:language>
  <cp:keywords/>
  <dcterms:created xsi:type="dcterms:W3CDTF">2026-07-23T09:42:58Z</dcterms:created>
  <dcterms:modified xsi:type="dcterms:W3CDTF">2026-07-23T09:42:58Z</dcterms:modified>
</cp:coreProperties>
</file>

<file path=docProps/custom.xml><?xml version="1.0" encoding="utf-8"?>
<Properties xmlns="http://schemas.openxmlformats.org/officeDocument/2006/custom-properties" xmlns:vt="http://schemas.openxmlformats.org/officeDocument/2006/docPropsVTypes"/>
</file>