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in</w:t>
      </w:r>
      <w:r>
        <w:t xml:space="preserve"> </w:t>
      </w:r>
      <w:r>
        <w:t xml:space="preserve">Los</w:t>
      </w:r>
      <w:r>
        <w:t xml:space="preserve"> </w:t>
      </w:r>
      <w:r>
        <w:t xml:space="preserve">Angeles</w:t>
      </w:r>
    </w:p>
    <w:bookmarkStart w:id="21" w:name="X3b2ac91f262ad7114ba03cf771a8097e2166bbf"/>
    <w:p>
      <w:pPr>
        <w:pStyle w:val="Heading1"/>
      </w:pPr>
      <w:r>
        <w:t xml:space="preserve">Scholarship Application Letter for Advanced Physiotherapy Education in Los Angeles, United States</w:t>
      </w:r>
    </w:p>
    <w:p>
      <w:pPr>
        <w:pStyle w:val="FirstParagraph"/>
      </w:pPr>
      <w:r>
        <w:t xml:space="preserve">Dear Scholarship Committee,</w:t>
      </w:r>
    </w:p>
    <w:p>
      <w:pPr>
        <w:pStyle w:val="BodyText"/>
      </w:pPr>
      <w:r>
        <w:t xml:space="preserve">With profound enthusiasm and unwavering dedication to transforming patient care, I am writing to formally apply for the [Name of Scholarship Program] scholarship. As a committed aspiring physiotherapist deeply invested in advancing healthcare equity within the vibrant and diverse community of Los Angeles, California, this scholarship represents not merely financial assistance but a pivotal catalyst for my professional journey in the United States. My goal is clear: to become an exceptional clinical specialist in orthopedic and neurologic rehabilitation, serving underserved populations across Los Angeles County with evidence-based, culturally competent care.</w:t>
      </w:r>
    </w:p>
    <w:p>
      <w:pPr>
        <w:pStyle w:val="BodyText"/>
      </w:pPr>
      <w:r>
        <w:t xml:space="preserve">My academic foundation and practical experiences have solidified my resolve to pursue advanced physiotherapy training in the United States. I completed my Bachelor of Science in Exercise Science at [Your University], where I graduated with honors (GPA: 3.8/4.0) and conducted research on mobility interventions for elderly populations in rural communities—a project that ignited my passion for accessible rehabilitation services. Subsequently, I worked as a Physical Therapy Assistant at [Local Clinic/Hospital Name] in Los Angeles County, supporting patients recovering from stroke, sports injuries, and post-surgical conditions across neighborhoods like Boyle Heights, South Central LA, and East Los Angeles. Witnessing firsthand the systemic barriers—language differences, transportation challenges, and limited access to specialized care—that prevent many residents from receiving timely physiotherapy has shaped my clinical mission. In this role alone, I assisted over 200 patients monthly while collaborating with community health workers to bridge communication gaps for Spanish-speaking clients.</w:t>
      </w:r>
    </w:p>
    <w:p>
      <w:pPr>
        <w:pStyle w:val="BodyText"/>
      </w:pPr>
      <w:r>
        <w:t xml:space="preserve">Los Angeles County’s unique demographic landscape makes it the ideal setting for my specialization. As the most populous county in the U.S., Los Angeles is a microcosm of cultural, economic, and health diversity, with over 10 million residents facing disparities in healthcare access. The World Health Organization identifies chronic conditions like diabetes (affecting nearly 12% of Angelenos) and obesity as primary drivers of mobility impairment—a direct call to action for physiotherapists trained in community-centered models. My volunteer work at [Local Community Clinic Name], which serves low-income families near downtown LA, further exposed me to the urgent need for clinicians who understand the intersection of social determinants and physical health. For instance, I designed a free "Mobility for All" workshop series addressing fall prevention among seniors in multi-generational households, reaching 150+ participants across three community centers. This experience proved that physiotherapy is not merely about exercises—it’s about building trust and adapting care to cultural contexts.</w:t>
      </w:r>
    </w:p>
    <w:p>
      <w:pPr>
        <w:pStyle w:val="BodyText"/>
      </w:pPr>
      <w:r>
        <w:t xml:space="preserve">It is precisely this commitment to community-driven rehabilitation that drives my application for your scholarship. I have been accepted into the Doctor of Physical Therapy (DPT) program at [University Name, e.g., University of Southern California or University of California, Los Angeles], a program renowned for its emphasis on urban health equity and clinical innovation in the United States. The DPT curriculum’s focus on "Health Equity in Urban Settings" aligns perfectly with my vision: to integrate community outreach into clinical practice through partnerships with organizations like the Los Angeles County Department of Health Services and local non-profits. My proposed capstone project—developing a telehealth model for rural-adjacent LA communities (e.g., the Antelope Valley)—would directly address gaps identified in the 2023 LA County Health Survey, which found 45% of residents in underserved zip codes lack access to specialty rehab services.</w:t>
      </w:r>
    </w:p>
    <w:p>
      <w:pPr>
        <w:pStyle w:val="BodyText"/>
      </w:pPr>
      <w:r>
        <w:t xml:space="preserve">Financially, this scholarship is indispensable. The cost of tuition and living expenses for a DPT program in Los Angeles exceeds $75,000 annually—a burden that would otherwise force me into excessive student debt or delay my licensure. As a first-generation college graduate from an immigrant family, I have already contributed significantly to my household’s income through part-time work. Without this support, I cannot fully dedicate myself to mastering the advanced skills required for high-impact practice in Los Angeles’ complex healthcare ecosystem. Your investment would not only alleviate personal strain but also amplify my future contributions: upon licensure (expected 2026), I plan to join a community health center in South LA, where the patient-to-therapist ratio exceeds 50:1, and pioneer low-cost mobile therapy units targeting homebound seniors and youth athletes in under-resourced schools.</w:t>
      </w:r>
    </w:p>
    <w:p>
      <w:pPr>
        <w:pStyle w:val="BodyText"/>
      </w:pPr>
      <w:r>
        <w:t xml:space="preserve">Furthermore, my leadership within the [Name of Student Organization] at my undergraduate institution—where I organized a "Healthy Streets" initiative advocating for accessible sidewalks and public parks—demonstrates my proactive approach to systemic change. This aligns with Los Angeles’ broader goals under its "Health for All 2030" framework, which prioritizes reducing health disparities through interdisciplinary collaboration. My proposed scholarship-funded research on culturally tailored pain management protocols could directly inform policies at institutions like the University of California, Los Angeles (UCLA) Health System, which serves over 1 million patients annually across its network in Southern California.</w:t>
      </w:r>
    </w:p>
    <w:p>
      <w:pPr>
        <w:pStyle w:val="BodyText"/>
      </w:pPr>
      <w:r>
        <w:t xml:space="preserve">As a future physiotherapist in the United States, I understand that excellence requires more than clinical skill—it demands cultural humility and advocacy. In Los Angeles, where healthcare disparities persist despite world-class medical institutions, my role as a clinician must extend beyond the treatment room. I am not seeking merely to earn a degree; I am committed to becoming a leader who helps reshape the standard of care in one of America’s most dynamic urban environments. This scholarship would empower me to do so without compromise.</w:t>
      </w:r>
    </w:p>
    <w:p>
      <w:pPr>
        <w:pStyle w:val="BodyText"/>
      </w:pPr>
      <w:r>
        <w:t xml:space="preserve">Thank you for considering my application. The opportunity to train at an institution renowned for its impact on Los Angeles’ healthcare landscape—and to contribute meaningfully to a community that has shaped my professional identity—is a profound honor I hope to earn through this scholarship. I welcome the chance to discuss how my background, vision, and dedication align with your mission during an interview.</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Start w:id="20" w:name="key-elements-addressed"/>
    <w:p>
      <w:pPr>
        <w:pStyle w:val="Heading3"/>
      </w:pPr>
      <w:r>
        <w:t xml:space="preserve">Key Elements Addressed</w:t>
      </w:r>
    </w:p>
    <w:p>
      <w:pPr>
        <w:numPr>
          <w:ilvl w:val="0"/>
          <w:numId w:val="1001"/>
        </w:numPr>
        <w:pStyle w:val="Compact"/>
      </w:pPr>
      <w:r>
        <w:rPr>
          <w:bCs/>
          <w:b/>
        </w:rPr>
        <w:t xml:space="preserve">Scholarship Application Letter:</w:t>
      </w:r>
      <w:r>
        <w:t xml:space="preserve"> </w:t>
      </w:r>
      <w:r>
        <w:t xml:space="preserve">Explicitly framed as a formal request for educational funding, with clear justification of financial need and alignment with scholarship values.</w:t>
      </w:r>
    </w:p>
    <w:p>
      <w:pPr>
        <w:numPr>
          <w:ilvl w:val="0"/>
          <w:numId w:val="1001"/>
        </w:numPr>
        <w:pStyle w:val="Compact"/>
      </w:pPr>
      <w:r>
        <w:rPr>
          <w:bCs/>
          <w:b/>
        </w:rPr>
        <w:t xml:space="preserve">Physiotherapist:</w:t>
      </w:r>
      <w:r>
        <w:t xml:space="preserve"> </w:t>
      </w:r>
      <w:r>
        <w:t xml:space="preserve">Central focus throughout—highlighting clinical experience, academic preparation, and future practice goals within the profession.</w:t>
      </w:r>
    </w:p>
    <w:p>
      <w:pPr>
        <w:numPr>
          <w:ilvl w:val="0"/>
          <w:numId w:val="1001"/>
        </w:numPr>
        <w:pStyle w:val="Compact"/>
      </w:pPr>
      <w:r>
        <w:rPr>
          <w:bCs/>
          <w:b/>
        </w:rPr>
        <w:t xml:space="preserve">United States Los Angeles:</w:t>
      </w:r>
      <w:r>
        <w:t xml:space="preserve"> </w:t>
      </w:r>
      <w:r>
        <w:t xml:space="preserve">Specific references to LA County demographics, local institutions (USC/UCLA), community initiatives (Health for All 2030), and geographic challenges ensure location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in Los Angeles</dc:title>
  <dc:creator/>
  <dc:language>en</dc:language>
  <cp:keywords/>
  <dcterms:created xsi:type="dcterms:W3CDTF">2026-07-24T08:55:53Z</dcterms:created>
  <dcterms:modified xsi:type="dcterms:W3CDTF">2026-07-24T08:55:53Z</dcterms:modified>
</cp:coreProperties>
</file>

<file path=docProps/custom.xml><?xml version="1.0" encoding="utf-8"?>
<Properties xmlns="http://schemas.openxmlformats.org/officeDocument/2006/custom-properties" xmlns:vt="http://schemas.openxmlformats.org/officeDocument/2006/docPropsVTypes"/>
</file>