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Plumbing</w:t>
      </w:r>
      <w:r>
        <w:t xml:space="preserve"> </w:t>
      </w:r>
      <w:r>
        <w:t xml:space="preserve">Training</w:t>
      </w:r>
      <w:r>
        <w:t xml:space="preserve"> </w:t>
      </w:r>
      <w:r>
        <w:t xml:space="preserve">in</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Vocational Plumbing Training at Córdoba Technical Institute</w:t>
      </w:r>
    </w:p>
    <w:bookmarkEnd w:id="20"/>
    <w:p>
      <w:pPr>
        <w:pStyle w:val="BodyText"/>
      </w:pPr>
      <w:r>
        <w:t xml:space="preserve">Scholarship Committee</w:t>
      </w:r>
      <w:r>
        <w:br/>
      </w:r>
      <w:r>
        <w:t xml:space="preserve">Instituto Tecnológico de Córdoba</w:t>
      </w:r>
      <w:r>
        <w:br/>
      </w:r>
      <w:r>
        <w:t xml:space="preserve">Calle 25 de Mayo 1400</w:t>
      </w:r>
      <w:r>
        <w:br/>
      </w:r>
      <w:r>
        <w:t xml:space="preserve">Córdoba, Argentina</w:t>
      </w:r>
    </w:p>
    <w:p>
      <w:pPr>
        <w:pStyle w:val="BodyText"/>
      </w:pPr>
      <w:r>
        <w:t xml:space="preserve">October 26, 2023</w:t>
      </w:r>
    </w:p>
    <w:p>
      <w:pPr>
        <w:pStyle w:val="BodyText"/>
      </w:pPr>
      <w:r>
        <w:t xml:space="preserve">Esteemed Scholarship Committee,</w:t>
      </w:r>
    </w:p>
    <w:p>
      <w:pPr>
        <w:pStyle w:val="BodyText"/>
      </w:pPr>
      <w:r>
        <w:t xml:space="preserve">I am writing to express my profound enthusiasm for the Plumbing Vocational Training Scholarship Program offered by the Instituto Tecnológico de Córdoba. As a dedicated resident of Argentina's heartland with deep roots in Córdoba province, I seek your consideration for financial support to complete the certified plumbing program at your esteemed institution. This Scholarship Application Letter represents not merely an academic pursuit but a lifeline to transform my community through skilled craftsmanship in one of Argentina's most vital trades.</w:t>
      </w:r>
    </w:p>
    <w:p>
      <w:pPr>
        <w:pStyle w:val="BodyText"/>
      </w:pPr>
      <w:r>
        <w:t xml:space="preserve">My journey toward becoming a professional plumber began during childhood visits to rural Córdoba communities where aging water infrastructure caused frequent service disruptions. I witnessed firsthand how inadequate plumbing systems affected families' health and daily lives – from contaminated drinking water in San Francisco to burst pipes during Córdoba's harsh winters. These experiences ignited my commitment to master this essential trade, recognizing that skilled plumbers are the unsung heroes maintaining public health and economic stability across Argentina. In Córdoba alone, where 40% of residential buildings over 30 years old require modernization (according to INDEC 2022 data), certified professionals are desperately needed to address water conservation challenges while creating sustainable livelihoods.</w:t>
      </w:r>
    </w:p>
    <w:p>
      <w:pPr>
        <w:pStyle w:val="BodyText"/>
      </w:pPr>
      <w:r>
        <w:t xml:space="preserve">Though I have worked as a construction laborer for five years in Córdoba's capital city, my current financial situation prevents me from pursuing formal plumbing certification. My family operates a modest farm in Villa María where we struggle with seasonal income fluctuations, making full tuition payments impossible without accumulating crippling debt that would delay my career start by years. This scholarship represents a pivotal opportunity to break this cycle – not just for myself but for the thousands of families across Córdoba who rely on accessible, quality plumbing services. I've researched every available program in Argentina and found your institute's curriculum uniquely aligned with regional needs, incorporating Argentina's National Plumbing Standards (NTP 450) and practical training in water-saving technologies critical for our drought-prone province.</w:t>
      </w:r>
    </w:p>
    <w:p>
      <w:pPr>
        <w:pStyle w:val="BodyText"/>
      </w:pPr>
      <w:r>
        <w:t xml:space="preserve">What distinguishes this scholarship opportunity is its focus on creating local economic impact. I've documented the pressing demand through conversations with 17 local contractors across Córdoba's municipalities – from Río Cuarto to Punilla Valley – who report a 32% vacancy rate for certified plumbers. This shortage directly impacts our province's development goals; the Ministry of Public Works confirms that every new plumbing job creates three additional local employment opportunities in related trades like pipe manufacturing and water treatment services. By supporting my training, your committee invests not just in an individual but in Córdoba's economic ecosystem.</w:t>
      </w:r>
    </w:p>
    <w:p>
      <w:pPr>
        <w:pStyle w:val="BodyText"/>
      </w:pPr>
      <w:r>
        <w:t xml:space="preserve">My academic foundation includes a high school technical diploma with honors in Mechanical Systems (Instituto Superior de Educación Técnica N° 150), where I excelled in mathematics and physics – crucial for understanding hydraulic systems. During my work on the Córdoba City wastewater treatment plant expansion project, I independently studied plumbing codes and assisted senior technicians with pipe layout calculations. This hands-on experience revealed how theoretical knowledge combines with practical skill: when a main sewer line failed during the 2021 flooding, our team's prompt repairs prevented sewage contamination across six neighborhoods. Such incidents underscore why this trade demands rigorous certification rather than informal training.</w:t>
      </w:r>
    </w:p>
    <w:p>
      <w:pPr>
        <w:pStyle w:val="BodyText"/>
      </w:pPr>
      <w:r>
        <w:t xml:space="preserve">My proposed career path reflects deep commitment to Córdoba. Upon completing the program, I will establish "Córdoba Hidráulica" – a mobile plumbing service targeting underserved communities in the province's rural municipalities. This venture will prioritize water conservation through low-flow fixture installations and rainwater harvesting systems tailored for local climate patterns. I've already secured preliminary interest from two cooperatives in Calamuchita Valley to provide affordable services at 25% below market rates for elderly residents and small farmers. More importantly, I'll mentor youth from Córdoba's vocational schools, creating a pipeline of future plumbers that addresses the province's critical skills gap.</w:t>
      </w:r>
    </w:p>
    <w:p>
      <w:pPr>
        <w:pStyle w:val="BodyText"/>
      </w:pPr>
      <w:r>
        <w:t xml:space="preserve">The socioeconomic impact of this scholarship extends far beyond personal achievement. In Argentina, where plumbing shortages contribute to 15% higher water-borne illness rates in rural areas (WHO Argentina Report), certified professionals like myself directly improve public health outcomes. By training in Córdoba's unique environmental context – with its combination of urban infrastructure challenges and agricultural water demands – I will develop solutions specific to our province's needs, such as drought-resistant piping systems for the San Javier irrigation districts. This localized expertise is precisely what Argentina requires; national statistics show only 12% of plumbers in Córdoba hold formal certifications compared to the 45% national average, creating a dangerous gap in service quality.</w:t>
      </w:r>
    </w:p>
    <w:p>
      <w:pPr>
        <w:pStyle w:val="BodyText"/>
      </w:pPr>
      <w:r>
        <w:t xml:space="preserve">I understand that this Scholarship Application Letter represents an investment requiring accountability. Therefore, I propose a formal agreement where my certified work will contribute to Córdoba's public infrastructure: for every 20 hours of professional service delivered through community partnerships, I will provide one free plumbing consultation to low-income households in collaboration with the Córdoba Provincial Ministry of Health. This model has been successfully implemented in Rosario's sanitation projects and can be adapted to our province's needs. My commitment isn't merely about earning a certificate but about becoming a sustainable asset for Argentina's most populous province.</w:t>
      </w:r>
    </w:p>
    <w:p>
      <w:pPr>
        <w:pStyle w:val="BodyText"/>
      </w:pPr>
      <w:r>
        <w:t xml:space="preserve">The opportunity to become a certified plumber in Córdoba represents more than career advancement – it embodies my promise to serve this community I love. With your support, I will transform theoretical knowledge into tangible improvements for thousands of families across Argentina's heartland. Thank you for considering how a single scholarship can catalyze broader economic resilience and public health benefits throughout Córdoba.</w:t>
      </w:r>
    </w:p>
    <w:p>
      <w:pPr>
        <w:pStyle w:val="BodyText"/>
      </w:pPr>
      <w:r>
        <w:t xml:space="preserve">Sincerely,</w:t>
      </w:r>
      <w:r>
        <w:br/>
      </w:r>
      <w:r>
        <w:br/>
      </w:r>
      <w:r>
        <w:t xml:space="preserve">Martín Fernández</w:t>
      </w:r>
      <w:r>
        <w:br/>
      </w:r>
      <w:r>
        <w:t xml:space="preserve">Calle Independencia 321, Córdoba</w:t>
      </w:r>
      <w:r>
        <w:br/>
      </w:r>
      <w:r>
        <w:t xml:space="preserve">+54 9 351-7890123</w:t>
      </w:r>
      <w:r>
        <w:br/>
      </w:r>
      <w:r>
        <w:t xml:space="preserve">martin.fernandez@example.com</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Plumbing Training in Córdoba</dc:title>
  <dc:creator/>
  <dc:language>en</dc:language>
  <cp:keywords/>
  <dcterms:created xsi:type="dcterms:W3CDTF">2025-12-09T23:21:21Z</dcterms:created>
  <dcterms:modified xsi:type="dcterms:W3CDTF">2025-12-09T23:21:21Z</dcterms:modified>
</cp:coreProperties>
</file>

<file path=docProps/custom.xml><?xml version="1.0" encoding="utf-8"?>
<Properties xmlns="http://schemas.openxmlformats.org/officeDocument/2006/custom-properties" xmlns:vt="http://schemas.openxmlformats.org/officeDocument/2006/docPropsVTypes"/>
</file>