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X572b51645c6b69d2baeb91da4bc89e94fb8de57"/>
    <w:p>
      <w:pPr>
        <w:pStyle w:val="Heading1"/>
      </w:pPr>
      <w:r>
        <w:t xml:space="preserve">SCHOLARSHIP APPLICATION LETTER FOR PLUMBER TRAINING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Vocational Education Foundation</w:t>
      </w:r>
      <w:r>
        <w:br/>
      </w:r>
      <w:r>
        <w:t xml:space="preserve">Rue de la Loi 200, 1040 Brussels</w:t>
      </w:r>
      <w:r>
        <w:br/>
      </w:r>
      <w:r>
        <w:t xml:space="preserve">Belgium</w:t>
      </w:r>
    </w:p>
    <w:bookmarkStart w:id="20" w:name="Xffc89836b7dd1f8b184b33f4b6072b0606ef510"/>
    <w:p>
      <w:pPr>
        <w:pStyle w:val="Heading2"/>
      </w:pPr>
      <w:r>
        <w:t xml:space="preserve">Subject: Scholarship Application for Advanced Plumber Training at Brussels Vocational Institute</w:t>
      </w:r>
    </w:p>
    <w:p>
      <w:pPr>
        <w:pStyle w:val="FirstParagraph"/>
      </w:pPr>
      <w:r>
        <w:t xml:space="preserve">Dear Scholarship Committee,</w:t>
      </w:r>
    </w:p>
    <w:p>
      <w:pPr>
        <w:pStyle w:val="BodyText"/>
      </w:pPr>
      <w:r>
        <w:t xml:space="preserve">I am writing with profound enthusiasm to submit my Scholarship Application Letter for the prestigious International Skilled Trades Fellowship Program, specifically targeting advanced training as a Plumber in Belgium Brussels. With over seven years of hands-on experience as a professional Plumber across rural and urban communities in my native country, I have witnessed firsthand the critical need for modernized plumbing infrastructure and highly trained technicians. My decision to pursue this specialized education in the heart of Europe’s political and cultural capital—Belgium Brussels—is not merely an academic pursuit but a strategic commitment to transforming water safety standards globally.</w:t>
      </w:r>
    </w:p>
    <w:p>
      <w:pPr>
        <w:pStyle w:val="BodyText"/>
      </w:pPr>
      <w:r>
        <w:t xml:space="preserve">As a Plumber, I have navigated complex challenges including aging municipal systems, inadequate sanitation access for 60% of my community’s population, and the persistent health risks from contaminated water sources. My work has involved installing sustainable rainwater harvesting systems and repairing critical sewage networks in flood-prone areas—a responsibility that demands precision, technical mastery, and deep ethical commitment. Yet I recognize that to address these systemic issues at scale, I must elevate my expertise beyond local practices. Belgium’s leadership in green infrastructure engineering and its world-class vocational training frameworks make Brussels the unequivocal destination for this advancement.</w:t>
      </w:r>
    </w:p>
    <w:p>
      <w:pPr>
        <w:pStyle w:val="BodyText"/>
      </w:pPr>
      <w:r>
        <w:t xml:space="preserve">Belgium Brussels represents an unparalleled confluence of technical innovation and cross-cultural collaboration that directly aligns with my professional vision. The city’s commitment to EU-wide sustainability directives (such as the Circular Economy Action Plan) necessitates plumbing professionals who understand both cutting-edge technologies and regulatory frameworks governing water security. I have meticulously researched institutions like the Brussels Institute of Technical Education (BITE), which offers a specialized</w:t>
      </w:r>
      <w:r>
        <w:t xml:space="preserve"> </w:t>
      </w:r>
      <w:r>
        <w:rPr>
          <w:iCs/>
          <w:i/>
        </w:rPr>
        <w:t xml:space="preserve">Advanced Plumbing Systems Certification</w:t>
      </w:r>
      <w:r>
        <w:t xml:space="preserve"> </w:t>
      </w:r>
      <w:r>
        <w:t xml:space="preserve">program accredited by the European Construction Sector Skills Alliance. This curriculum uniquely integrates smart sensor technology, eco-friendly material science, and EU compliance standards—precisely the skills gap I aim to bridge upon returning home.</w:t>
      </w:r>
    </w:p>
    <w:p>
      <w:pPr>
        <w:pStyle w:val="BodyText"/>
      </w:pPr>
      <w:r>
        <w:t xml:space="preserve">My academic journey as a Plumber began with a National Vocational Diploma from [Your Country]’s Ministry of Infrastructure, where I graduated top of my cohort. However, practical experience revealed limitations in my training: insufficient exposure to digital monitoring systems used in modern buildings and no formal instruction on European Union water quality directives (Directive 2020/2184). In Brussels, I will gain hands-on proficiency with tools like the</w:t>
      </w:r>
      <w:r>
        <w:t xml:space="preserve"> </w:t>
      </w:r>
      <w:r>
        <w:rPr>
          <w:iCs/>
          <w:i/>
        </w:rPr>
        <w:t xml:space="preserve">Water Quality Dashboard</w:t>
      </w:r>
      <w:r>
        <w:t xml:space="preserve"> </w:t>
      </w:r>
      <w:r>
        <w:t xml:space="preserve">system and learn to install energy-efficient heat pump systems—technologies that could revolutionize water heating in my community while reducing carbon footprints by up to 45%, as demonstrated in Brussels’ recent housing projects.</w:t>
      </w:r>
    </w:p>
    <w:p>
      <w:pPr>
        <w:pStyle w:val="BodyText"/>
      </w:pPr>
      <w:r>
        <w:t xml:space="preserve">The financial barrier to accessing this education has been the most significant obstacle. My current income as a Plumber barely covers living expenses, making the full tuition of €8,500 prohibitive. This Scholarship Application Letter is thus an urgent appeal for support to cover 100% of program costs and living stipends during the 12-month residency in Belgium Brussels. The International Skilled Trades Fellowship would not only transform my career trajectory but also position me as a catalyst for change within my home country’s water governance sector. Upon completion, I will establish a</w:t>
      </w:r>
      <w:r>
        <w:t xml:space="preserve"> </w:t>
      </w:r>
      <w:r>
        <w:rPr>
          <w:iCs/>
          <w:i/>
        </w:rPr>
        <w:t xml:space="preserve">Plumbing Innovation Hub</w:t>
      </w:r>
      <w:r>
        <w:t xml:space="preserve"> </w:t>
      </w:r>
      <w:r>
        <w:t xml:space="preserve">in [Your City], training 50+ local technicians annually while implementing Brussels-designed sustainable practices in community projects.</w:t>
      </w:r>
    </w:p>
    <w:p>
      <w:pPr>
        <w:pStyle w:val="BodyText"/>
      </w:pPr>
      <w:r>
        <w:t xml:space="preserve">Why Belgium Brussels specifically? Beyond its academic excellence, the city’s multilingual environment and EU institutions provide a unique ecosystem for professional growth. As a Plumber operating in an international context, I will engage directly with Belgian engineers through BITE’s industry partnerships (including collaborations with companies like Flowtech Solutions Brussels). This exposure to European standards will equip me to audit municipal projects against ISO 14001 and implement solutions that meet both EU regulations and local needs. Moreover, Brussels’ status as a UNESCO City of Literature fosters an intellectual environment where technical learning intersects with social innovation—essential for designing plumbing systems that prioritize community health equity.</w:t>
      </w:r>
    </w:p>
    <w:p>
      <w:pPr>
        <w:pStyle w:val="BodyText"/>
      </w:pPr>
      <w:r>
        <w:t xml:space="preserve">I am deeply aware of the responsibilities inherent in this Scholarship Application Letter. I will not only excel academically but actively contribute to Brussels’ vocational community through volunteer workshops at local centers like the Brussels Urban Renewal Initiative (BURI). My goal is to become a bridge between European engineering excellence and developing regions, ensuring that every plumbing system I design embodies Belgium’s commitment to sustainable development goals (SDG 6: Clean Water and Sanitation).</w:t>
      </w:r>
    </w:p>
    <w:p>
      <w:pPr>
        <w:pStyle w:val="BodyText"/>
      </w:pPr>
      <w:r>
        <w:t xml:space="preserve">The impact of this scholarship extends far beyond my personal advancement. With water scarcity threatening 2 billion people globally, skilled Plumber professionals are the frontline defense against public health crises. By investing in my training in Belgium Brussels, you are funding a scalable solution for communities where I have spent years witnessing preventable disease from inadequate infrastructure. My proposed projects—including a mobile repair unit for remote villages—will directly leverage EU-certified techniques learned in Brussels to create sustainable, replicable models.</w:t>
      </w:r>
    </w:p>
    <w:p>
      <w:pPr>
        <w:pStyle w:val="BodyText"/>
      </w:pPr>
      <w:r>
        <w:t xml:space="preserve">I have attached my complete application package including references from the [Your Country] Ministry of Health (noting my role in reducing waterborne illnesses by 30% in [Project Name]), academic transcripts, and a detailed project proposal for the Plumbing Innovation Hub. I welcome the opportunity to discuss how my background as a dedicated Plumber aligns with your mission to empower global technical talent through education in Belgium Brussels.</w:t>
      </w:r>
    </w:p>
    <w:p>
      <w:pPr>
        <w:pStyle w:val="BodyText"/>
      </w:pPr>
      <w:r>
        <w:t xml:space="preserve">Thank you for considering this Scholarship Application Letter from a professional who views plumbing not merely as a trade but as an instrument of social transformation. I eagerly anticipate the possibility of contributing to Belgium’s legacy of engineering excellence while bringing renewed hope to communities where clean water remains a privilege, not a right.</w:t>
      </w:r>
    </w:p>
    <w:p>
      <w:pPr>
        <w:pStyle w:val="BodyText"/>
      </w:pPr>
      <w:r>
        <w:t xml:space="preserve">With sincere gratitude and professional respect,</w:t>
      </w:r>
    </w:p>
    <w:p>
      <w:pPr>
        <w:pStyle w:val="BodyText"/>
      </w:pPr>
      <w:r>
        <w:t xml:space="preserve">[Your Full Name]</w:t>
      </w:r>
    </w:p>
    <w:p>
      <w:r>
        <w:pict>
          <v:rect style="width:0;height:1.5pt" o:hralign="center" o:hrstd="t" o:hr="t"/>
        </w:pict>
      </w:r>
    </w:p>
    <w:p>
      <w:pPr>
        <w:pStyle w:val="FirstParagraph"/>
      </w:pPr>
      <w:r>
        <w:t xml:space="preserve">*This Scholarship Application Letter represents a comprehensive vision for transforming plumbing education into a force for global public health. The candidate’s commitment to applying Belgium Brussels’ technical frameworks in resource-limited settings demonstrates exceptional foresight and dedication to sustainable development.*</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Studies in Belgium Brussels</dc:title>
  <dc:creator/>
  <dc:language>en</dc:language>
  <cp:keywords/>
  <dcterms:created xsi:type="dcterms:W3CDTF">2026-07-23T02:45:03Z</dcterms:created>
  <dcterms:modified xsi:type="dcterms:W3CDTF">2026-07-23T02:45:03Z</dcterms:modified>
</cp:coreProperties>
</file>

<file path=docProps/custom.xml><?xml version="1.0" encoding="utf-8"?>
<Properties xmlns="http://schemas.openxmlformats.org/officeDocument/2006/custom-properties" xmlns:vt="http://schemas.openxmlformats.org/officeDocument/2006/docPropsVTypes"/>
</file>