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Myanmar</w:t>
      </w:r>
      <w:r>
        <w:t xml:space="preserve"> </w:t>
      </w:r>
      <w:r>
        <w:t xml:space="preserve">Yangon</w:t>
      </w:r>
    </w:p>
    <w:bookmarkStart w:id="21" w:name="Xb8bce4d3fe113c8b63ad2f09b570e09e6547a5f"/>
    <w:p>
      <w:pPr>
        <w:pStyle w:val="Heading1"/>
      </w:pPr>
      <w:r>
        <w:t xml:space="preserve">Scholarship Application Letter for Plumbing Trade Training</w:t>
      </w:r>
    </w:p>
    <w:p>
      <w:pPr>
        <w:pStyle w:val="FirstParagraph"/>
      </w:pPr>
      <w:r>
        <w:t xml:space="preserve">October 26, 2023</w:t>
      </w:r>
    </w:p>
    <w:p>
      <w:pPr>
        <w:pStyle w:val="BodyText"/>
      </w:pPr>
      <w:r>
        <w:t xml:space="preserve">Scholarship Committee</w:t>
      </w:r>
      <w:r>
        <w:br/>
      </w:r>
      <w:r>
        <w:t xml:space="preserve">Yangon Technical Education Foundation</w:t>
      </w:r>
      <w:r>
        <w:br/>
      </w:r>
      <w:r>
        <w:t xml:space="preserve">45-50 University Avenue</w:t>
      </w:r>
      <w:r>
        <w:br/>
      </w:r>
      <w:r>
        <w:t xml:space="preserve">Yangon, Myanmar</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Plumbing Trade Scholarship offered by the Yangon Technical Education Foundation. As a dedicated resident of Myanmar Yangon facing significant economic challenges, I seek your support to transform my lifelong passion for practical craftsmanship into professional expertise as a qualified</w:t>
      </w:r>
      <w:r>
        <w:t xml:space="preserve"> </w:t>
      </w:r>
      <w:r>
        <w:rPr>
          <w:bCs/>
          <w:b/>
        </w:rPr>
        <w:t xml:space="preserve">Plumber</w:t>
      </w:r>
      <w:r>
        <w:t xml:space="preserve">. My application represents not just an individual opportunity but a commitment to addressing critical infrastructure needs in our rapidly growing city.</w:t>
      </w:r>
    </w:p>
    <w:p>
      <w:pPr>
        <w:pStyle w:val="BodyText"/>
      </w:pPr>
      <w:r>
        <w:t xml:space="preserve">Growing up in the bustling neighborhood of Kyaiklat, Yangon, I witnessed firsthand how inadequate plumbing systems devastate daily life. During monsoon season, entire families would be displaced by sewage backups from poorly maintained pipes. My father, a street vendor who lost his business when a water main rupture flooded his stall for three weeks, instilled in me the value of reliable infrastructure. At age 15, I began assisting local repairmen during school holidays—learning to trace leaks with my bare hands and understanding how a single clogged drain could paralyze households. This wasn't just work; it was witnessing the tangible impact of plumbing on community dignity.</w:t>
      </w:r>
    </w:p>
    <w:p>
      <w:pPr>
        <w:pStyle w:val="BodyText"/>
      </w:pPr>
      <w:r>
        <w:t xml:space="preserve">My motivation crystallized when I volunteered with "Yangon Water Solutions," an NGO providing emergency repairs in informal settlements. We installed 120 household rainwater harvesting systems across Kandawgyi Lake villages, but the project's limitations became clear: without certified professionals, our temporary fixes failed within months. During one rainy evening, I watched a mother wash her child's wounds with contaminated water from a broken pipe—this moment crystallized my purpose. I resolved to become more than an assistant; I need to be a</w:t>
      </w:r>
      <w:r>
        <w:t xml:space="preserve"> </w:t>
      </w:r>
      <w:r>
        <w:rPr>
          <w:bCs/>
          <w:b/>
        </w:rPr>
        <w:t xml:space="preserve">Plumber</w:t>
      </w:r>
      <w:r>
        <w:t xml:space="preserve"> </w:t>
      </w:r>
      <w:r>
        <w:t xml:space="preserve">equipped with modern techniques to prevent such crises.</w:t>
      </w:r>
    </w:p>
    <w:p>
      <w:pPr>
        <w:pStyle w:val="BodyText"/>
      </w:pPr>
      <w:r>
        <w:t xml:space="preserve">The cost of formal plumbing training in Myanmar Yangon represents a near-impossible barrier for me. My family operates a small rice stall at Bogyoke Market, generating approximately 50,000 MMK monthly—barely enough for basic needs. I've saved 32% of my earnings (16 months of work), but the full training fee (750,000 MMK) remains unattainable. Traditional apprenticeships offer no formal certification, and I cannot afford to sacrifice income from my market stall while studying. This scholarship isn't merely financial aid; it's the key to breaking a generational cycle of underemployment in Yangon's skilled trades sector.</w:t>
      </w:r>
    </w:p>
    <w:p>
      <w:pPr>
        <w:pStyle w:val="BodyText"/>
      </w:pPr>
      <w:r>
        <w:t xml:space="preserve">I have meticulously researched training programs and selected the Yangon Technical Education Foundation (YTEF) because of its unique focus on urban infrastructure challenges specific to Myanmar Yangon. Your curriculum covers modern PVC pipe installation—critical for Yangon's aging water networks—and sustainable drainage systems addressing our monsoon vulnerabilities. Crucially, YTEF partners with the Yangon City Development Committee to provide on-site training at municipal projects, allowing students like me to gain real-world experience while serving communities in need.</w:t>
      </w:r>
    </w:p>
    <w:p>
      <w:pPr>
        <w:pStyle w:val="BodyText"/>
      </w:pPr>
      <w:r>
        <w:t xml:space="preserve">My commitment extends beyond personal advancement. As a future licensed plumber in Myanmar Yangon, I will prioritize underserved areas like Hlaing Tharyar Township where 65% of homes lack proper drainage (per 2022 Yangon City Development Committee data). I plan to establish a micro-enterprise providing affordable repairs for low-income households, with 30% of services offered free through NGO partnerships. My goal is to demonstrate how plumbing expertise—when combined with community engagement—can transform infrastructure from a source of vulnerability into a foundation for resilience.</w:t>
      </w:r>
    </w:p>
    <w:p>
      <w:pPr>
        <w:pStyle w:val="BodyText"/>
      </w:pPr>
      <w:r>
        <w:t xml:space="preserve">My academic record reflects this dedication: I maintained 85% average in my high school technical courses while managing family responsibilities. I've also completed basic electrical safety certification through the Myanmar Technical Education Board, recognizing that modern plumbing requires cross-disciplinary knowledge. Most importantly, I've spent 18 months mastering hand tools and pipe fittings through self-study using donated textbooks from Yangon University's Engineering Library—proving my initiative beyond financial means.</w:t>
      </w:r>
    </w:p>
    <w:p>
      <w:pPr>
        <w:pStyle w:val="BodyText"/>
      </w:pPr>
      <w:r>
        <w:t xml:space="preserve">In Myanmar Yangon, where urbanization outpaces infrastructure investment, certified plumbers are scarce. Only 4% of plumbing workers hold formal qualifications (Myanmar Construction Industry Report 2023), leading to preventable health crises like the cholera outbreak in Mingala Taungnyunt last year. I intend to bridge this gap by applying YTEF's training to Yangon's specific challenges: high-salinity water corrosion, earthquake-resistant installations, and flood-adaptive systems. My long-term vision includes mentoring youth from my neighborhood at community centers like the Kaba Aye Pagoda Cultural Complex—ensuring the next generation inherits both technical skills and social responsibility.</w:t>
      </w:r>
    </w:p>
    <w:p>
      <w:pPr>
        <w:pStyle w:val="BodyText"/>
      </w:pPr>
      <w:r>
        <w:t xml:space="preserve">I understand that selecting one applicant from hundreds requires careful consideration. What sets me apart is not just my determination, but my understanding of Myanmar Yangon's unique needs. I've documented 17 specific infrastructure gaps in Kyaiklat through neighborhood surveys, which I'll use as a capstone project during training. This isn't about earning a certification; it's about creating measurable change where it matters most—our city's homes and health.</w:t>
      </w:r>
    </w:p>
    <w:p>
      <w:pPr>
        <w:pStyle w:val="BodyText"/>
      </w:pPr>
      <w:r>
        <w:t xml:space="preserve">The scholarship will cover my tuition, materials, and the mandatory safety equipment required for YTEF fieldwork. In return, I commit to:</w:t>
      </w:r>
    </w:p>
    <w:p>
      <w:pPr>
        <w:numPr>
          <w:ilvl w:val="0"/>
          <w:numId w:val="1001"/>
        </w:numPr>
        <w:pStyle w:val="Compact"/>
      </w:pPr>
      <w:r>
        <w:t xml:space="preserve">Completing all coursework with distinction (target GPA: 3.8/4.0)</w:t>
      </w:r>
    </w:p>
    <w:p>
      <w:pPr>
        <w:numPr>
          <w:ilvl w:val="0"/>
          <w:numId w:val="1001"/>
        </w:numPr>
        <w:pStyle w:val="Compact"/>
      </w:pPr>
      <w:r>
        <w:t xml:space="preserve">Volunteering 15 hours monthly at community plumbing clinics</w:t>
      </w:r>
    </w:p>
    <w:p>
      <w:pPr>
        <w:numPr>
          <w:ilvl w:val="0"/>
          <w:numId w:val="1001"/>
        </w:numPr>
        <w:pStyle w:val="Compact"/>
      </w:pPr>
      <w:r>
        <w:t xml:space="preserve">Returning to Myanmar Yangon for permanent residence and work</w:t>
      </w:r>
    </w:p>
    <w:p>
      <w:pPr>
        <w:pStyle w:val="FirstParagraph"/>
      </w:pPr>
      <w:r>
        <w:t xml:space="preserve">I am confident that this scholarship will transform my life and, through it, contribute to the resilience of our beloved Yangon. I've attached all required documents including my financial statement, neighborhood service records, and a letter of recommendation from Community Development Officer U Hlaing at Bogyoke Market. Thank you for considering this</w:t>
      </w:r>
      <w:r>
        <w:t xml:space="preserve"> </w:t>
      </w:r>
      <w:r>
        <w:rPr>
          <w:bCs/>
          <w:b/>
        </w:rPr>
        <w:t xml:space="preserve">Scholarship Application Letter</w:t>
      </w:r>
      <w:r>
        <w:t xml:space="preserve"> </w:t>
      </w:r>
      <w:r>
        <w:t xml:space="preserve">as an investment in Myanmar Yangon's most essential resource: its people.</w:t>
      </w:r>
    </w:p>
    <w:p>
      <w:pPr>
        <w:pStyle w:val="BodyText"/>
      </w:pPr>
      <w:r>
        <w:t xml:space="preserve">Respectfully yours,</w:t>
      </w:r>
    </w:p>
    <w:p>
      <w:pPr>
        <w:pStyle w:val="BodyText"/>
      </w:pPr>
      <w:r>
        <w:t xml:space="preserve">Saw Hlaing</w:t>
      </w:r>
    </w:p>
    <w:p>
      <w:pPr>
        <w:pStyle w:val="BodyText"/>
      </w:pPr>
      <w:r>
        <w:rPr>
          <w:bCs/>
          <w:b/>
        </w:rPr>
        <w:t xml:space="preserve">Address:</w:t>
      </w:r>
      <w:r>
        <w:t xml:space="preserve"> </w:t>
      </w:r>
      <w:r>
        <w:t xml:space="preserve">Plot No. 23, Kyaiklat Village, Mingaladon Township, Yangon</w:t>
      </w:r>
      <w:r>
        <w:br/>
      </w:r>
      <w:r>
        <w:rPr>
          <w:bCs/>
          <w:b/>
        </w:rPr>
        <w:t xml:space="preserve">Contact:</w:t>
      </w:r>
      <w:r>
        <w:t xml:space="preserve"> </w:t>
      </w:r>
      <w:r>
        <w:t xml:space="preserve">+95 9 76543210 | saw.hlaing@gmail.com</w:t>
      </w:r>
    </w:p>
    <w:p>
      <w:pPr>
        <w:pStyle w:val="BodyText"/>
      </w:pPr>
      <w:r>
        <w:t xml:space="preserve">Word Count: 892</w:t>
      </w:r>
      <w:r>
        <w:br/>
      </w:r>
      <w:r>
        <w:t xml:space="preserve">"A skilled plumber doesn't just fix pipes—they mend the lifelines of our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in Myanmar Yangon</dc:title>
  <dc:creator/>
  <dc:language>en</dc:language>
  <cp:keywords/>
  <dcterms:created xsi:type="dcterms:W3CDTF">2026-07-22T08:43:36Z</dcterms:created>
  <dcterms:modified xsi:type="dcterms:W3CDTF">2026-07-22T08:43:36Z</dcterms:modified>
</cp:coreProperties>
</file>

<file path=docProps/custom.xml><?xml version="1.0" encoding="utf-8"?>
<Properties xmlns="http://schemas.openxmlformats.org/officeDocument/2006/custom-properties" xmlns:vt="http://schemas.openxmlformats.org/officeDocument/2006/docPropsVTypes"/>
</file>