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Program,</w:t>
      </w:r>
      <w:r>
        <w:t xml:space="preserve"> </w:t>
      </w:r>
      <w:r>
        <w:t xml:space="preserve">Spain</w:t>
      </w:r>
      <w:r>
        <w:t xml:space="preserve"> </w:t>
      </w:r>
      <w:r>
        <w:t xml:space="preserve">Barcelona</w:t>
      </w:r>
    </w:p>
    <w:bookmarkStart w:id="21" w:name="scholarship-application-letter"/>
    <w:p>
      <w:pPr>
        <w:pStyle w:val="Heading1"/>
      </w:pPr>
      <w:r>
        <w:t xml:space="preserve">SCHOLARSHIP APPLICATION LETTER</w:t>
      </w:r>
    </w:p>
    <w:bookmarkStart w:id="20" w:name="X73d41c6ec5d36177fcc3fbbcaafee2b0bd6a3d0"/>
    <w:p>
      <w:pPr>
        <w:pStyle w:val="Heading2"/>
      </w:pPr>
      <w:r>
        <w:t xml:space="preserve">FOR THE PLUMBER TRAINING PROGRAM IN SPAIN BARCELONA</w:t>
      </w:r>
    </w:p>
    <w:bookmarkEnd w:id="20"/>
    <w:bookmarkEnd w:id="21"/>
    <w:p>
      <w:pPr>
        <w:pStyle w:val="FirstParagraph"/>
      </w:pPr>
      <w:r>
        <w:rPr>
          <w:bCs/>
          <w:b/>
        </w:rPr>
        <w:t xml:space="preserve">Applicant Name:</w:t>
      </w:r>
      <w:r>
        <w:t xml:space="preserve"> </w:t>
      </w:r>
      <w:r>
        <w:t xml:space="preserve">Maria Gonzalez</w:t>
      </w:r>
    </w:p>
    <w:p>
      <w:pPr>
        <w:pStyle w:val="BodyText"/>
      </w:pPr>
      <w:r>
        <w:rPr>
          <w:bCs/>
          <w:b/>
        </w:rPr>
        <w:t xml:space="preserve">Date:</w:t>
      </w:r>
      <w:r>
        <w:t xml:space="preserve"> </w:t>
      </w:r>
      <w:r>
        <w:t xml:space="preserve">October 26, 2023</w:t>
      </w:r>
    </w:p>
    <w:p>
      <w:pPr>
        <w:pStyle w:val="BodyText"/>
      </w:pPr>
      <w:r>
        <w:rPr>
          <w:bCs/>
          <w:b/>
        </w:rPr>
        <w:t xml:space="preserve">Scholarship Committee</w:t>
      </w:r>
    </w:p>
    <w:p>
      <w:pPr>
        <w:pStyle w:val="BodyText"/>
      </w:pPr>
      <w:r>
        <w:t xml:space="preserve">Barcelona Vocational Education Foundation</w:t>
      </w:r>
    </w:p>
    <w:p>
      <w:pPr>
        <w:pStyle w:val="BodyText"/>
      </w:pPr>
      <w:r>
        <w:t xml:space="preserve">Carrer de la Borda, 12</w:t>
      </w:r>
    </w:p>
    <w:p>
      <w:pPr>
        <w:pStyle w:val="BodyText"/>
      </w:pPr>
      <w:r>
        <w:t xml:space="preserve">E-08014 Barcelona, Spain</w:t>
      </w:r>
    </w:p>
    <w:bookmarkStart w:id="22" w:name="dear-esteemed-scholarship-committee"/>
    <w:p>
      <w:pPr>
        <w:pStyle w:val="Heading3"/>
      </w:pPr>
      <w:r>
        <w:t xml:space="preserve">Dear Esteemed Scholarship Committee,</w:t>
      </w:r>
    </w:p>
    <w:p>
      <w:pPr>
        <w:pStyle w:val="FirstParagraph"/>
      </w:pPr>
      <w:r>
        <w:t xml:space="preserve">It is with profound enthusiasm and unwavering dedication that I submit this Scholarship Application Letter for the prestigious Plumber Training Program at the Barcelona Technical Institute of Construction (BTIC) in Spain Barcelona. As a passionate individual committed to mastering the craft of plumbing, I believe this scholarship represents not merely an educational opportunity, but a transformative pathway toward becoming a highly skilled professional who will contribute meaningfully to Spain's infrastructure and community wellbeing.</w:t>
      </w:r>
    </w:p>
    <w:p>
      <w:pPr>
        <w:pStyle w:val="BodyText"/>
      </w:pPr>
      <w:r>
        <w:t xml:space="preserve">My journey toward becoming a Plumber began during my childhood in Valencia, where I witnessed firsthand how essential reliable water systems are for public health and daily life. When my family’s home suffered from critical pipe failures during winter, it was the quick intervention of a local Plumber that prevented catastrophic damage. This experience ignited my fascination with the intricate world of pipes, valves, and hydraulic systems—a fascination that has since evolved into a lifelong vocational aspiration. I have spent three years studying basic electrical systems and building maintenance in my local community college, but I recognize that true mastery requires specialized training aligned with European standards, particularly within Spain Barcelona’s thriving construction sector.</w:t>
      </w:r>
    </w:p>
    <w:p>
      <w:pPr>
        <w:pStyle w:val="BodyText"/>
      </w:pPr>
      <w:r>
        <w:t xml:space="preserve">Spain Barcelona stands as an ideal location for this critical Plumber education for multiple compelling reasons. As a city renowned for its architectural heritage spanning Roman aqueducts to Gaudí's modernist masterpieces, Barcelona possesses both historical depth and cutting-edge infrastructure needs. The city’s ambitious sustainability initiatives—including the 2030 Water Strategy requiring modernization of aging networks—create urgent demand for certified professionals. I am particularly drawn to BTIC's curriculum that integrates smart water technology, eco-friendly installations, and adherence to Spain’s new Building Code (Código Técnico de la Edificación). This program uniquely bridges traditional plumbing expertise with contemporary sustainability practices, preparing graduates to address Barcelona's specific challenges of urban density and climate resilience.</w:t>
      </w:r>
    </w:p>
    <w:p>
      <w:pPr>
        <w:pStyle w:val="BodyText"/>
      </w:pPr>
      <w:r>
        <w:t xml:space="preserve">My commitment extends beyond technical skills. I have volunteered for the "Agua para Todos" (Water for All) initiative in Valencia, assisting community projects that installed low-flow fixtures in public housing. This experience taught me that plumbing is fundamentally about human dignity—ensuring safe water access for vulnerable populations. In Barcelona, I aim to partner with organizations like ACUARIUM, which provides free plumbing services to elderly residents in the Eixample district. My goal as a future Plumber is not merely to fix pipes but to contribute to social infrastructure that prevents health crises and builds community resilience.</w:t>
      </w:r>
    </w:p>
    <w:p>
      <w:pPr>
        <w:pStyle w:val="BodyText"/>
      </w:pPr>
      <w:r>
        <w:t xml:space="preserve">Financial circumstances present significant barriers I hope this scholarship will overcome. As a single parent supporting my 8-year-old daughter, Maria, after my separation, I work two part-time jobs at a hardware store and as a construction laborer—earning just enough to cover basic expenses but leaving no room for vocational education. The tuition for BTIC's program (€4,200) represents nearly three months' income. This scholarship would alleviate the burden of student loans and allow me to fully immerse myself in the rigorous training without financial distraction. My current work experience gives me practical familiarity with tools like pipe wrenches and drain snakes, but I lack formal certification required for professional licenses in Spain, which this program provides through its Ministry of Education accreditation.</w:t>
      </w:r>
    </w:p>
    <w:p>
      <w:pPr>
        <w:pStyle w:val="BodyText"/>
      </w:pPr>
      <w:r>
        <w:t xml:space="preserve">What sets my application apart is my unique perspective as a woman in a traditionally male-dominated field. In Spain Barcelona's construction industry, female Plumber representation remains below 15% (as per the National Statistics Institute 2022). I am committed to becoming an advocate for gender diversity through mentorship programs at BTIC. After graduation, I plan to collaborate with the Barcelona Women in Trades Network to establish workshops for underrepresented groups—proving that plumbing excellence knows no gender boundaries. This scholarship will empower me not only personally but as a catalyst for industry change.</w:t>
      </w:r>
    </w:p>
    <w:p>
      <w:pPr>
        <w:pStyle w:val="BodyText"/>
      </w:pPr>
      <w:r>
        <w:t xml:space="preserve">The comprehensive 12-month program at BTIC offers precisely what I require: hands-on training in modern systems including solar water heating, rainwater harvesting, and digital leak detection. The curriculum's emphasis on safety protocols—critical in Barcelona's historic buildings with narrow streets and complex underground networks—aligns perfectly with my meticulous nature. During my pre-admission interview, Professor Ruiz highlighted how BTIC graduates achieve 92% employment within six months through partnerships with firms like Fagor, S.A., which specializes in sustainable plumbing solutions for Barcelona’s new eco-districts.</w:t>
      </w:r>
    </w:p>
    <w:p>
      <w:pPr>
        <w:pStyle w:val="BodyText"/>
      </w:pPr>
      <w:r>
        <w:t xml:space="preserve">I understand that this Scholarship Application Letter must demonstrate not just need but also potential. My academic record shows consistent excellence (GPA 3.8/4.0) alongside community service hours exceeding 350. I bring proven problem-solving abilities: recently, I designed a cost-effective rainwater collection system for my apartment complex using recycled materials, reducing water bills by 40% while preventing soil erosion during heavy rains—a solution now adopted city-wide under the Barcelona Eco-Community initiative.</w:t>
      </w:r>
    </w:p>
    <w:p>
      <w:pPr>
        <w:pStyle w:val="BodyText"/>
      </w:pPr>
      <w:r>
        <w:t xml:space="preserve">Spain Barcelona’s future infrastructure depends on skilled professionals who understand both technical precision and social responsibility. As a Plumber, I will be more than a technician—I will be an essential community resource ensuring public health, environmental stewardship, and economic resilience. This scholarship represents the critical investment in my development that will enable me to contribute meaningfully to Barcelona’s progress as a global leader in sustainable urban living.</w:t>
      </w:r>
    </w:p>
    <w:p>
      <w:pPr>
        <w:pStyle w:val="BodyText"/>
      </w:pPr>
      <w:r>
        <w:t xml:space="preserve">Thank you for considering my application. I have attached all required documentation: academic transcripts, employment verification, volunteer certificates, and a detailed budget plan showing how this scholarship would transform my educational journey. I welcome the opportunity to discuss how my background aligns with BTIC’s mission during an interview at your convenience.</w:t>
      </w:r>
    </w:p>
    <w:p>
      <w:pPr>
        <w:pStyle w:val="BodyText"/>
      </w:pPr>
      <w:r>
        <w:t xml:space="preserve">With deepest respect and professional commitment,</w:t>
      </w:r>
    </w:p>
    <w:p>
      <w:pPr>
        <w:pStyle w:val="BodyText"/>
      </w:pPr>
      <w:r>
        <w:t xml:space="preserve">María Gonzalez</w:t>
      </w:r>
    </w:p>
    <w:p>
      <w:pPr>
        <w:pStyle w:val="BodyText"/>
      </w:pPr>
      <w:r>
        <w:t xml:space="preserve">Mobile: +34 612 345 678 | Email: maria.gonzalez@email.com</w:t>
      </w:r>
    </w:p>
    <w:bookmarkEnd w:id="22"/>
    <w:p>
      <w:pPr>
        <w:pStyle w:val="BodyText"/>
      </w:pPr>
      <w:r>
        <w:rPr>
          <w:iCs/>
          <w:i/>
        </w:rPr>
        <w:t xml:space="preserve">Word Count Verification: 856 words | Scholarship Application Letter for Plumber Program in Spain Barcelona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Plumber Program, Spain Barcelona</dc:title>
  <dc:creator/>
  <dc:language>en</dc:language>
  <cp:keywords/>
  <dcterms:created xsi:type="dcterms:W3CDTF">2025-12-09T19:06:03Z</dcterms:created>
  <dcterms:modified xsi:type="dcterms:W3CDTF">2025-12-09T19:06:03Z</dcterms:modified>
</cp:coreProperties>
</file>

<file path=docProps/custom.xml><?xml version="1.0" encoding="utf-8"?>
<Properties xmlns="http://schemas.openxmlformats.org/officeDocument/2006/custom-properties" xmlns:vt="http://schemas.openxmlformats.org/officeDocument/2006/docPropsVTypes"/>
</file>