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Trade</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2"/>
      </w:pPr>
      <w:r>
        <w:t xml:space="preserve">Scholarship Application Letter</w:t>
      </w:r>
    </w:p>
    <w:p>
      <w:pPr>
        <w:pStyle w:val="FirstParagraph"/>
      </w:pPr>
      <w:r>
        <w:t xml:space="preserve">For Advanced Plumbing Trade Training at Colombo Technical Institute, Sri Lanka</w:t>
      </w:r>
    </w:p>
    <w:p>
      <w:pPr>
        <w:pStyle w:val="BodyText"/>
      </w:pPr>
      <w:r>
        <w:t xml:space="preserve">By: Aruna Fernando</w:t>
      </w:r>
      <w:r>
        <w:br/>
      </w:r>
      <w:r>
        <w:t xml:space="preserve">15/4, Green Street, Borella, Colombo 07</w:t>
      </w:r>
      <w:r>
        <w:br/>
      </w:r>
      <w:r>
        <w:t xml:space="preserve">Email: arunaf@plumbinglanka.lk | Phone: +94 77 123 4567</w:t>
      </w:r>
    </w:p>
    <w:bookmarkEnd w:id="20"/>
    <w:p>
      <w:pPr>
        <w:pStyle w:val="BodyText"/>
      </w:pPr>
      <w:r>
        <w:t xml:space="preserve">Selection Committee</w:t>
      </w:r>
      <w:r>
        <w:br/>
      </w:r>
      <w:r>
        <w:t xml:space="preserve">Technical Education Scholarship Program</w:t>
      </w:r>
      <w:r>
        <w:br/>
      </w:r>
      <w:r>
        <w:t xml:space="preserve">Sri Lanka Technical Education Authority (SLTEA)</w:t>
      </w:r>
      <w:r>
        <w:br/>
      </w:r>
      <w:r>
        <w:t xml:space="preserve">P.O. Box 1234, Colombo Fort, Sri Lanka</w:t>
      </w:r>
    </w:p>
    <w:p>
      <w:pPr>
        <w:pStyle w:val="BodyText"/>
      </w:pPr>
      <w:r>
        <w:t xml:space="preserve">Date: October 26, 2023</w:t>
      </w:r>
    </w:p>
    <w:p>
      <w:pPr>
        <w:pStyle w:val="BodyText"/>
      </w:pPr>
      <w:r>
        <w:t xml:space="preserve">Dear Esteemed Selection Committee,</w:t>
      </w:r>
    </w:p>
    <w:p>
      <w:pPr>
        <w:pStyle w:val="BodyText"/>
      </w:pPr>
      <w:r>
        <w:t xml:space="preserve">I am writing to submit my formal Scholarship Application Letter for the prestigious Advanced Plumbing Trade Certification Program at the Colombo Technical Institute. As a dedicated apprentice plumber from Borella, Colombo, I have witnessed firsthand how inadequate plumbing infrastructure severely impacts daily life across Sri Lanka Colombo—particularly in densely populated urban areas like mine where aging pipes cause water contamination, frequent leaks, and public health crises. This Scholarship Application Letter represents not merely an educational pursuit but a committed step toward addressing a critical need within our community.</w:t>
      </w:r>
    </w:p>
    <w:p>
      <w:pPr>
        <w:pStyle w:val="BodyText"/>
      </w:pPr>
      <w:r>
        <w:t xml:space="preserve">My journey into plumbing began at age 15 when I assisted my uncle’s small plumbing business in Colombo. During the monsoon season of 2018, my family’s home suffered catastrophic pipe bursts that flooded our living space and contaminated drinking water—a crisis that could have been prevented with proper installation techniques. This experience ignited my resolve to master the plumbing trade not just as a vocation, but as a public service. Since then, I have worked over 2000 hours under licensed plumbers across Colombo’s municipal zones: repairing sewage systems in Fort, installing water purification units in Dehiwala-Mount Lavinia, and conducting safety audits for the Colombo Municipal Council. Each assignment reinforced my understanding of how plumbing directly influences community health—especially during Sri Lanka’s recurring water scarcity challenges.</w:t>
      </w:r>
    </w:p>
    <w:p>
      <w:pPr>
        <w:pStyle w:val="BodyText"/>
      </w:pPr>
      <w:r>
        <w:t xml:space="preserve">While I have gained practical skills through hands-on work, I recognize that sustainable progress demands formal certification in modern techniques. Current training programs in Sri Lanka Colombo lack comprehensive modules on eco-friendly plumbing systems (like rainwater harvesting and low-flow fixtures) which are essential for our island nation’s water conservation goals. The SLTEA’s Scholarship Program specifically targets such gaps, and I am eager to enroll in your Advanced Plumbing Trade Curriculum to learn these critical innovations. Without this scholarship, the financial burden of the 18-month course (estimated at LKR 500,000) would be insurmountable for my family—a household earning under LKR 25,000 monthly from my father’s rickshaw operation in Colombo.</w:t>
      </w:r>
    </w:p>
    <w:p>
      <w:pPr>
        <w:pStyle w:val="BodyText"/>
      </w:pPr>
      <w:r>
        <w:t xml:space="preserve">My commitment to Sri Lanka Colombo extends beyond technical proficiency. I have already initiated a volunteer initiative with the Borella Youth Group: teaching basic pipe repair to 35 underprivileged teenagers through donated tools from local hardware stores. This project, though small, demonstrated how plumbing knowledge empowers communities—my students now safely maintain water connections in their homes, reducing preventable flooding incidents by 40% in our neighborhood. The scholarship would enable me to scale this model citywide through SLTEA partnerships with Colombo’s community centers and municipal engineers.</w:t>
      </w:r>
    </w:p>
    <w:p>
      <w:pPr>
        <w:pStyle w:val="BodyText"/>
      </w:pPr>
      <w:r>
        <w:t xml:space="preserve">Furthermore, I understand that Sri Lanka faces a severe shortage of skilled plumbers—only 12% of the nation’s technical workforce holds formal plumbing certification (per SLTDA 2022 data). In Colombo alone, over 650 new housing projects require certified professionals annually. My training will directly address this crisis. I plan to establish a mobile plumbing service for low-income Colombo communities, charging subsidized rates while providing free safety checks for elderly households—mirroring the model of the successful Kandy-based "Water Warriors" initiative. This aligns perfectly with Sri Lanka’s National Water Policy 2030, which emphasizes accessible sanitation infrastructure as a human right.</w:t>
      </w:r>
    </w:p>
    <w:p>
      <w:pPr>
        <w:pStyle w:val="BodyText"/>
      </w:pPr>
      <w:r>
        <w:t xml:space="preserve">What sets my Scholarship Application Letter apart is my deep understanding of Colombo’s unique challenges. Our city’s colonial-era plumbing networks, combined with rapid urbanization, create a "perfect storm" of issues: 78% of Colombo households experience weekly water interruptions (CBS 2023), and sewage leaks contaminate groundwater sources near the Beira Lake. My proposed curriculum focus on smart leak-detection technology and corrosion-resistant materials will directly tackle these problems. I have already secured preliminary support from the Colombo Municipal Council’s Water Management Department, which has offered to provide site access for our training projects—demonstrating community buy-in for my initiative.</w:t>
      </w:r>
    </w:p>
    <w:p>
      <w:pPr>
        <w:pStyle w:val="BodyText"/>
      </w:pPr>
      <w:r>
        <w:t xml:space="preserve">I am equally committed to preserving Sri Lanka’s cultural heritage through plumbing innovation. As a native of Colombo with ancestral ties to Kandy’s traditional water temple systems, I plan to integrate ancient Sri Lankan rainwater harvesting methods (like the *Katuwana* cisterns) with modern solar-powered filtration. This approach could reduce municipal water demand by up to 25% in high-density areas—a solution uniquely suited for Colombo’s climate and landscape. The scholarship would fund specialized modules on sustainable materials science at the Institute, a resource unavailable through current apprenticeships.</w:t>
      </w:r>
    </w:p>
    <w:p>
      <w:pPr>
        <w:pStyle w:val="BodyText"/>
      </w:pPr>
      <w:r>
        <w:t xml:space="preserve">My family’s socioeconomic background fuels my determination. My mother, a garment worker at the Katubedda Export Zone, often walks 2 hours daily to collect clean water for our household—a journey I now aim to shorten for thousands of Colombo residents through professional infrastructure work. This scholarship represents more than an education; it is the key to transforming my personal struggle into community-wide progress. I have attached proof of employment from three licensed plumbing contractors in Colombo, along with letters from the Borella Youth Group and municipal representatives affirming my commitment to service.</w:t>
      </w:r>
    </w:p>
    <w:p>
      <w:pPr>
        <w:pStyle w:val="BodyText"/>
      </w:pPr>
      <w:r>
        <w:t xml:space="preserve">I respectfully request consideration for this life-changing opportunity. With your support, I will return to Sri Lanka Colombo not just as a certified Plumber, but as a catalyst for resilient, community-driven water solutions. Thank you for investing in a future where every household in our city has safe access to clean water—a vision that resonates with the SLTEA’s mission and Sri Lanka’s national development goals.</w:t>
      </w:r>
    </w:p>
    <w:p>
      <w:pPr>
        <w:pStyle w:val="BodyText"/>
      </w:pPr>
      <w:r>
        <w:t xml:space="preserve">Respectfully yours,</w:t>
      </w:r>
    </w:p>
    <w:p>
      <w:pPr>
        <w:pStyle w:val="BodyText"/>
      </w:pPr>
      <w:r>
        <w:t xml:space="preserve">_________________________</w:t>
      </w:r>
      <w:r>
        <w:br/>
      </w:r>
      <w:r>
        <w:t xml:space="preserve">Aruna Fernando</w:t>
      </w:r>
    </w:p>
    <w:p>
      <w:pPr>
        <w:pStyle w:val="BodyText"/>
      </w:pPr>
      <w:r>
        <w:rPr>
          <w:bCs/>
          <w:b/>
        </w:rPr>
        <w:t xml:space="preserve">Attachments:</w:t>
      </w:r>
      <w:r>
        <w:t xml:space="preserve"> </w:t>
      </w:r>
      <w:r>
        <w:t xml:space="preserve">1. Letters of Recommendation (Colombo Municipal Council, Borella Youth Group)</w:t>
      </w:r>
      <w:r>
        <w:br/>
      </w:r>
      <w:r>
        <w:t xml:space="preserve">2. Employment Verification from Three Licensed Plumbers</w:t>
      </w:r>
      <w:r>
        <w:br/>
      </w:r>
      <w:r>
        <w:t xml:space="preserve">3. Community Service Record with Borella Youth Group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Trade - Sri Lanka Colombo</dc:title>
  <dc:creator/>
  <dc:language>en</dc:language>
  <cp:keywords/>
  <dcterms:created xsi:type="dcterms:W3CDTF">2026-07-21T07:30:12Z</dcterms:created>
  <dcterms:modified xsi:type="dcterms:W3CDTF">2026-07-21T07:30:12Z</dcterms:modified>
</cp:coreProperties>
</file>

<file path=docProps/custom.xml><?xml version="1.0" encoding="utf-8"?>
<Properties xmlns="http://schemas.openxmlformats.org/officeDocument/2006/custom-properties" xmlns:vt="http://schemas.openxmlformats.org/officeDocument/2006/docPropsVTypes"/>
</file>