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Sudan</w:t>
      </w:r>
      <w:r>
        <w:t xml:space="preserve"> </w:t>
      </w:r>
      <w:r>
        <w:t xml:space="preserve">Khartoum</w:t>
      </w:r>
    </w:p>
    <w:bookmarkStart w:id="20" w:name="X96559d5c9f7dca972e7c5e73a157c4727c31720"/>
    <w:p>
      <w:pPr>
        <w:pStyle w:val="Heading1"/>
      </w:pPr>
      <w:r>
        <w:t xml:space="preserve">Scholarship Application Letter: Pursuing Professional Plumbing Excellence for Sudan Khartoum's Development</w:t>
      </w:r>
    </w:p>
    <w:p>
      <w:pPr>
        <w:pStyle w:val="FirstParagraph"/>
      </w:pPr>
      <w:r>
        <w:t xml:space="preserve">Dear Scholarship Selection Committee,</w:t>
      </w:r>
    </w:p>
    <w:p>
      <w:pPr>
        <w:pStyle w:val="BodyText"/>
      </w:pPr>
      <w:r>
        <w:t xml:space="preserve">With profound respect and unwavering determination, I write to submit my application for the prestigious Plumbing Vocational Training Scholarship at the Khartoum Technical Institute. As a native resident of Sudan Khartoum facing the daily challenges of our city’s aging infrastructure and water scarcity, I am convinced that becoming a certified Plumber is not merely my career aspiration—it is a vital commitment to serving my community and contributing to Sudan’s sustainable development. This Scholarship Application Letter outlines my journey, motivation, and vision for how this training will empower me to address critical plumbing needs across Khartoum.</w:t>
      </w:r>
    </w:p>
    <w:p>
      <w:pPr>
        <w:pStyle w:val="BodyText"/>
      </w:pPr>
      <w:r>
        <w:t xml:space="preserve">My connection to Sudan Khartoum is deeply rooted in the reality of its everyday struggles. Growing up near Al-Mogran in Khartoum North, I witnessed firsthand how broken water pipes, sewage overflows, and non-functional drainage systems disrupt lives. During the 2023 summer drought, my neighborhood of Omdurman East endured weeks without clean water access—families walked miles to communal taps while children fell ill from contaminated sources. These experiences ignited my resolve: I knew I could not stand by while communities suffered due to inadequate plumbing services. At 19, I began assisting my father, a self-taught mechanic, in repairing household fixtures in our neighborhood. Though skilled through hands-on work, I lacked formal training to address complex municipal challenges like pipeline rehabilitation or sustainable water management systems critical for Sudan Khartoum’s growth.</w:t>
      </w:r>
    </w:p>
    <w:p>
      <w:pPr>
        <w:pStyle w:val="BodyText"/>
      </w:pPr>
      <w:r>
        <w:t xml:space="preserve">Currently employed as an unlicensed assistant at "Khartoum Water Solutions," a small local service company, I manage daily repairs across Khartoum’s residential and commercial zones. My work has exposed me to urgent gaps: 78% of public schools in Khartoum have non-functional bathroom facilities (per Sudan Ministry of Education 2023), and informal settlements like Al-Mugran face recurrent flooding due to collapsed drainage networks. Without certified Plumber expertise, I can only perform basic tasks—replacing faucets or clearing clogs—but cannot diagnose main pipe failures or install water-saving technologies. The demand for skilled professionals is immense: the Khartoum City Council estimates a deficit of 2,500 certified plumbers across Sudan’s capital alone. My goal is not just to earn a livelihood but to become part of the solution in Sudan Khartoum.</w:t>
      </w:r>
    </w:p>
    <w:p>
      <w:pPr>
        <w:pStyle w:val="BodyText"/>
      </w:pPr>
      <w:r>
        <w:t xml:space="preserve">This Scholarship Application Letter serves as my formal request for support to complete the Advanced Plumbing Certification Program at Khartoum Technical Institute (KTI), a program uniquely designed for urban infrastructure challenges. The curriculum covers modern techniques including pipe network design, water conservation systems, and sustainable plumbing solutions critical for Sudan Khartoum’s arid climate. I have researched KTI’s partnership with the National Water Resources Agency and their focus on training technicians to work in post-conflict reconstruction zones—exactly where our city needs them most. The scholarship would cover tuition, materials, and safety equipment (costing approximately 12,000 SDG), which my family cannot afford despite my current part-time earnings.</w:t>
      </w:r>
    </w:p>
    <w:p>
      <w:pPr>
        <w:pStyle w:val="BodyText"/>
      </w:pPr>
      <w:r>
        <w:t xml:space="preserve">My commitment to Sudan Khartoum extends beyond technical skills. I propose a three-phase community impact plan upon certification: First, partnering with the Omdurman Municipal Council to retrofit 5 schools with low-flow fixtures and rainwater harvesting systems; second, training 20 youth from Khartoum’s slums in basic plumbing maintenance as part of a "Water Stewards Initiative"; and third, collaborating with NGOs like Sudan Red Crescent to provide emergency water system repairs after seasonal floods. I have already begun informal workshops at my local mosque, teaching residents how to prevent leaks—proof that my dedication transcends personal ambition.</w:t>
      </w:r>
    </w:p>
    <w:p>
      <w:pPr>
        <w:pStyle w:val="BodyText"/>
      </w:pPr>
      <w:r>
        <w:t xml:space="preserve">I understand the weight of this opportunity. In a country where skilled labor remains undervalued and infrastructure investments are scarce, becoming a certified Plumber in Sudan Khartoum is an investment in national resilience. My father once told me, "In our city, pipes carry more than water—they carry hope." I now stand ready to honor that wisdom through rigorous training. This scholarship would transform my life from a daily struggle for basic stability into a platform to serve hundreds of households and schools across Khartoum. As someone who has walked barefoot to fetch water in the heat of Al-Salam, I know how profoundly accessible plumbing services can uplift communities—and I am prepared to be the change.</w:t>
      </w:r>
    </w:p>
    <w:p>
      <w:pPr>
        <w:pStyle w:val="BodyText"/>
      </w:pPr>
      <w:r>
        <w:t xml:space="preserve">My academic record demonstrates discipline: a 3.8 GPA at Al-Fashir High School while supporting my family, and consistent completion of online safety courses on plumbing fundamentals. My references include Mr. Hassan Abdelrahman, Director of Khartoum’s Water Service Department (who has witnessed my neighborhood repair work), and Professor Aisha Khalid from University of Khartoum’s Engineering Faculty—both willing to testify to my dedication.</w:t>
      </w:r>
    </w:p>
    <w:p>
      <w:pPr>
        <w:pStyle w:val="BodyText"/>
      </w:pPr>
      <w:r>
        <w:t xml:space="preserve">Why Sudan Khartoum needs this Plumber now is clear: With 40% of Khartoum’s water infrastructure over 50 years old and climate pressures intensifying, the cost of inaction is measured in lost lives, wasted resources, and stalled development. By investing in a locally trained Plumber like myself, your scholarship does not just fund a course—it funds safer schools for children, healthier homes for families, and stronger foundations for Sudan’s future. I pledge to honor this trust by becoming an ethical technician who serves with humility and technical excellence across every corner of Sudan Khartoum.</w:t>
      </w:r>
    </w:p>
    <w:p>
      <w:pPr>
        <w:pStyle w:val="BodyText"/>
      </w:pPr>
      <w:r>
        <w:t xml:space="preserve">Thank you for considering my application. I have attached all required documents: academic transcripts, work references, a community impact proposal, and proof of residence in Khartoum. I welcome the opportunity to discuss how my journey aligns with your mission to empower Sudan’s next generation of skilled professionals. May this Scholarship Application Letter open the door for me to join those who build a better Sudan—one pipe at a time.</w:t>
      </w:r>
    </w:p>
    <w:p>
      <w:pPr>
        <w:pStyle w:val="BodyText"/>
      </w:pPr>
      <w:r>
        <w:t xml:space="preserve">Sincerely,</w:t>
      </w:r>
    </w:p>
    <w:p>
      <w:pPr>
        <w:pStyle w:val="BodyText"/>
      </w:pPr>
      <w:r>
        <w:t xml:space="preserve">Yusuf Mohammed Ali</w:t>
      </w:r>
    </w:p>
    <w:p>
      <w:pPr>
        <w:pStyle w:val="BodyText"/>
      </w:pPr>
      <w:r>
        <w:t xml:space="preserve">Resident of Khartoum North, Sudan</w:t>
      </w:r>
    </w:p>
    <w:p>
      <w:pPr>
        <w:pStyle w:val="BodyText"/>
      </w:pPr>
      <w:r>
        <w:t xml:space="preserve">Email: yusuf.ali@khar.to | Phone: +249 912 345 678</w:t>
      </w:r>
    </w:p>
    <w:p>
      <w:r>
        <w:pict>
          <v:rect style="width:0;height:1.5pt" o:hralign="center" o:hrstd="t" o:hr="t"/>
        </w:pict>
      </w:r>
    </w:p>
    <w:p>
      <w:pPr>
        <w:pStyle w:val="FirstParagraph"/>
      </w:pPr>
      <w:r>
        <w:t xml:space="preserve">This Scholarship Application Letter is submitted to the Global Plumbing Development Fund for the Advanced Plumbing Certification Program in Sudan Khartoum.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Sudan Khartoum</dc:title>
  <dc:creator/>
  <dc:language>en</dc:language>
  <cp:keywords/>
  <dcterms:created xsi:type="dcterms:W3CDTF">2025-12-08T12:08:31Z</dcterms:created>
  <dcterms:modified xsi:type="dcterms:W3CDTF">2025-12-08T12:08:31Z</dcterms:modified>
</cp:coreProperties>
</file>

<file path=docProps/custom.xml><?xml version="1.0" encoding="utf-8"?>
<Properties xmlns="http://schemas.openxmlformats.org/officeDocument/2006/custom-properties" xmlns:vt="http://schemas.openxmlformats.org/officeDocument/2006/docPropsVTypes"/>
</file>