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Ankara Technical Vocational Training Center</w:t>
      </w:r>
    </w:p>
    <w:p>
      <w:pPr>
        <w:pStyle w:val="BodyText"/>
      </w:pPr>
      <w:r>
        <w:t xml:space="preserve">1579 Mahallesi, İvedik Caddesi No: 207</w:t>
      </w:r>
    </w:p>
    <w:p>
      <w:pPr>
        <w:pStyle w:val="BodyText"/>
      </w:pPr>
      <w:r>
        <w:t xml:space="preserve">Ankara, Turkey</w:t>
      </w:r>
    </w:p>
    <w:bookmarkStart w:id="20" w:name="Xcc99a33eeb4359b0416978fa67d7d7a337ea3d7"/>
    <w:p>
      <w:pPr>
        <w:pStyle w:val="Heading2"/>
      </w:pPr>
      <w:r>
        <w:t xml:space="preserve">Application for Plumbing Technician Scholarship Program</w:t>
      </w:r>
    </w:p>
    <w:p>
      <w:pPr>
        <w:pStyle w:val="FirstParagraph"/>
      </w:pPr>
      <w:r>
        <w:t xml:space="preserve">To the Esteemed Members of the Scholarship Committee,</w:t>
      </w:r>
    </w:p>
    <w:p>
      <w:pPr>
        <w:pStyle w:val="BodyText"/>
      </w:pPr>
      <w:r>
        <w:t xml:space="preserve">As a dedicated aspiring professional with unwavering commitment to advancing skilled trades in Turkey Ankara, I am writing with profound enthusiasm to submit my formal</w:t>
      </w:r>
      <w:r>
        <w:t xml:space="preserve"> </w:t>
      </w:r>
      <w:r>
        <w:rPr>
          <w:bCs/>
          <w:b/>
        </w:rPr>
        <w:t xml:space="preserve">Scholarship Application Letter</w:t>
      </w:r>
      <w:r>
        <w:t xml:space="preserve"> </w:t>
      </w:r>
      <w:r>
        <w:t xml:space="preserve">for the Plumbing Technician Training Program at your esteemed institution. With Ankara's rapid urbanization demanding modernized infrastructure and sustainable water management systems, I believe becoming a certified Plumber represents both a personal calling and a vital contribution to Turkey Ankara's development trajectory.</w:t>
      </w:r>
    </w:p>
    <w:p>
      <w:pPr>
        <w:pStyle w:val="BodyText"/>
      </w:pPr>
      <w:r>
        <w:t xml:space="preserve">I have long admired how plumbing systems form the invisible backbone of urban life—ensuring clean water access, efficient waste management, and disaster resilience in growing cities like Ankara. Having witnessed firsthand the challenges faced by my neighborhood in Yenimahalle due to outdated piping networks, I realized that skilled Plumber professionals aren't merely technicians but community guardians. During my two years working as a construction laborer on the Ankara Metro Line 4 project, I observed how plumbing failures caused costly project delays and water contamination risks. This experience crystallized my resolve to become a certified Plumber who could prevent such crises through technical excellence.</w:t>
      </w:r>
    </w:p>
    <w:p>
      <w:pPr>
        <w:pStyle w:val="BodyText"/>
      </w:pPr>
      <w:r>
        <w:t xml:space="preserve">My journey toward this career began in my family's humble home workshop in Çankaya, where I learned basic pipe repair from my grandfather, a master mason who served Ankara for 45 years. While completing vocational training as a mechanical assistant at Ankara Technical College (2021-2023), I independently studied plumbing codes and practiced soldering techniques during evenings. However, financial constraints prevented me from enrolling in the specialized plumbing certification program—a barrier I now seek to overcome through your scholarship opportunity. As a first-generation college student supporting my single mother who works as a textile worker in Ankara's Kızılay district, this scholarship represents not just education, but empowerment for an entire family.</w:t>
      </w:r>
    </w:p>
    <w:p>
      <w:pPr>
        <w:pStyle w:val="BodyText"/>
      </w:pPr>
      <w:r>
        <w:t xml:space="preserve">The Plumbing Technician Training Program at Ankara Technical Vocational Training Center uniquely aligns with my professional vision. Your curriculum's focus on sustainable water solutions—particularly the module on "Modern Pipe Systems in Historic Urban Centers"—resonates deeply with Ankara's needs. Having researched your facility, I'm impressed by how you integrate hands-on training in Istanbul Street's historic district rehabilitation projects and partnerships with municipal water departments. This practical approach is precisely what I require to master skills like hydraulic pressure calculation for Ankara's varying terrain, lead-free piping installation compliant with Turkey's new 2023 Environmental Standards, and emergency response protocols for the city's earthquake-prone infrastructure.</w:t>
      </w:r>
    </w:p>
    <w:p>
      <w:pPr>
        <w:pStyle w:val="BodyText"/>
      </w:pPr>
      <w:r>
        <w:t xml:space="preserve">What sets me apart is my proactive community engagement. While studying at Ankara Technical College, I volunteered with the "Clean Water Initiative" to repair leaking pipes in vulnerable neighborhoods like Keciören and Sincan—regions where 35% of households report water scarcity during summer months. My team's work reduced household water waste by 28% through simple retrofitting techniques. This experience taught me that plumbing is never merely technical work; it's social justice. As a future Plumber serving Turkey Ankara, I plan to establish free repair workshops in underserved communities, directly applying the skills my scholarship would provide.</w:t>
      </w:r>
    </w:p>
    <w:p>
      <w:pPr>
        <w:pStyle w:val="BodyText"/>
      </w:pPr>
      <w:r>
        <w:t xml:space="preserve">My long-term vision extends beyond individual service: I aim to become an instructor at your center, sharing knowledge with rural youth through the "Plumbing for Anatolia" outreach program. Turkey's National Infrastructure Development Plan (2023-2035) specifically targets plumbing workforce expansion in secondary cities—making this scholarship a strategic investment in national priorities. Ankara's growth rate of 1.8% annually demands 15,000 new skilled tradespeople by 2030; I intend to be among those who build the city's resilience.</w:t>
      </w:r>
    </w:p>
    <w:p>
      <w:pPr>
        <w:pStyle w:val="BodyText"/>
      </w:pPr>
      <w:r>
        <w:t xml:space="preserve">I understand the profound responsibility that comes with being a certified Plumber in Turkey Ankara. The recent water crisis in Çankaya district, where faulty valves left 5,000 residents without service for 72 hours, underscored how critical our profession is to public health. I have studied the Turkish Standards Institution (TSE) guidelines on plumbing installations and completed online courses through the Ankara Chamber of Mechanical Engineers' platform. This scholarship will allow me to advance from theoretical knowledge to certified practice while contributing immediately—through your center's industry placement program—to projects like the Ankara Water Supply Modernization Project.</w:t>
      </w:r>
    </w:p>
    <w:p>
      <w:pPr>
        <w:pStyle w:val="BodyText"/>
      </w:pPr>
      <w:r>
        <w:t xml:space="preserve">My commitment transcends personal ambition. As a young Turk who has witnessed Ankara's transformation from an Ottoman-era city into a modern metropolis, I recognize that every repaired pipe represents progress. When I stand in the streets of Ankara today, I see not just infrastructure but the future: clean water flowing to children in classrooms at Atatürk Primary School, hospitals operating safely under Istanbul Boulevard's new pipelines, and elderly residents like my mother finally enjoying reliable hot water. Becoming a certified Plumber is how I will actively shape that future.</w:t>
      </w:r>
    </w:p>
    <w:p>
      <w:pPr>
        <w:pStyle w:val="BodyText"/>
      </w:pPr>
      <w:r>
        <w:t xml:space="preserve">I have attached my academic transcripts, volunteer certificates from the Clean Water Initiative program (including photos of our Sincan neighborhood projects), and a letter of recommendation from my former employer at Ankara Metro Works. I am prepared to discuss how my background in construction labor and community service positions me to excel in your rigorous program. The opportunity to study under your faculty's expertise would be transformative, enabling me to become the Plumber Turkey Ankara desperately needs—one who combines technical mastery with compassionate community service.</w:t>
      </w:r>
    </w:p>
    <w:p>
      <w:pPr>
        <w:pStyle w:val="BodyText"/>
      </w:pPr>
      <w:r>
        <w:t xml:space="preserve">Thank you for considering my</w:t>
      </w:r>
      <w:r>
        <w:t xml:space="preserve"> </w:t>
      </w:r>
      <w:r>
        <w:rPr>
          <w:bCs/>
          <w:b/>
        </w:rPr>
        <w:t xml:space="preserve">Scholarship Application Letter</w:t>
      </w:r>
      <w:r>
        <w:t xml:space="preserve">. I have included all required documentation and welcome the chance to discuss how my aspirations align with your mission. As I stand ready to contribute to Ankara's progress, I respectfully request your support in making this vision a reality.</w:t>
      </w:r>
    </w:p>
    <w:p>
      <w:pPr>
        <w:pStyle w:val="BodyText"/>
      </w:pPr>
      <w:r>
        <w:t xml:space="preserve">Sincerely,</w:t>
      </w:r>
      <w:r>
        <w:br/>
      </w:r>
      <w:r>
        <w:rPr>
          <w:bCs/>
          <w:b/>
        </w:rPr>
        <w:t xml:space="preserve">Mustafa Yılmaz</w:t>
      </w:r>
      <w:r>
        <w:br/>
      </w:r>
      <w:r>
        <w:t xml:space="preserve">Student ID: ATC-2023-P147</w:t>
      </w:r>
      <w:r>
        <w:br/>
      </w:r>
      <w:r>
        <w:t xml:space="preserve">Phone: +90 555 123 4567</w:t>
      </w:r>
      <w:r>
        <w:br/>
      </w:r>
      <w:r>
        <w:t xml:space="preserve">Email: mustafayilmaz.vocational@gmail.com</w:t>
      </w:r>
    </w:p>
    <w:p>
      <w:pPr>
        <w:pStyle w:val="BodyText"/>
      </w:pPr>
      <w:r>
        <w:t xml:space="preserve">Word Count: 912</w:t>
      </w:r>
      <w:r>
        <w:br/>
      </w:r>
      <w:r>
        <w:t xml:space="preserve">"The plumber is the silent guardian of public health, turning water from a mere resource into a lifeline for communities." - Inspired by Ankara Municipal Water Department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Ankara</dc:title>
  <dc:creator/>
  <dc:language>en</dc:language>
  <cp:keywords/>
  <dcterms:created xsi:type="dcterms:W3CDTF">2025-12-10T18:01:38Z</dcterms:created>
  <dcterms:modified xsi:type="dcterms:W3CDTF">2025-12-10T18:01:38Z</dcterms:modified>
</cp:coreProperties>
</file>

<file path=docProps/custom.xml><?xml version="1.0" encoding="utf-8"?>
<Properties xmlns="http://schemas.openxmlformats.org/officeDocument/2006/custom-properties" xmlns:vt="http://schemas.openxmlformats.org/officeDocument/2006/docPropsVTypes"/>
</file>