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Victoria Police Recruitment Office</w:t>
      </w:r>
      <w:r>
        <w:br/>
      </w:r>
      <w:r>
        <w:t xml:space="preserve">Level 1, Victoria Police Headquarters</w:t>
      </w:r>
      <w:r>
        <w:br/>
      </w:r>
      <w:r>
        <w:t xml:space="preserve">85-89 La Trobe Street</w:t>
      </w:r>
      <w:r>
        <w:br/>
      </w:r>
      <w:r>
        <w:t xml:space="preserve">Melbourne VIC 3000</w:t>
      </w:r>
    </w:p>
    <w:bookmarkStart w:id="20" w:name="X688aaaa3f4d043ac3a173b1844f095c7b4ed961"/>
    <w:p>
      <w:pPr>
        <w:pStyle w:val="Heading2"/>
      </w:pPr>
      <w:r>
        <w:t xml:space="preserve">Subject: Application for Funding Support to Pursue Career as a Police Officer in Melbourne, Australia</w:t>
      </w:r>
    </w:p>
    <w:p>
      <w:pPr>
        <w:pStyle w:val="FirstParagraph"/>
      </w:pPr>
      <w:r>
        <w:t xml:space="preserve">Dear Victoria Police Recruitment Committee,</w:t>
      </w:r>
    </w:p>
    <w:p>
      <w:pPr>
        <w:pStyle w:val="BodyText"/>
      </w:pPr>
      <w:r>
        <w:t xml:space="preserve">I am writing with profound respect for the vital service you provide and deep commitment to serving our community. As a dedicated Australian citizen residing in Melbourne, I submit this formal application seeking funding support to pursue my ambition of becoming a sworn Police Officer within the Victoria Police force. While I acknowledge that traditional "scholarships" for police training are not standard practice—given the state-funded nature of Victoria Police recruitment—I respectfully request consideration for financial assistance as part of your commitment to developing exceptional officers for our diverse city.</w:t>
      </w:r>
    </w:p>
    <w:p>
      <w:pPr>
        <w:pStyle w:val="BodyText"/>
      </w:pPr>
      <w:r>
        <w:t xml:space="preserve">My journey toward a policing career began in Melbourne’s vibrant yet complex urban landscape. Growing up in Footscray, I witnessed firsthand how effective community policing transforms neighborhoods. During my high school years, I volunteered with the "Neighbourhood Watch" program in Collingwood, where I facilitated safety workshops for migrant communities and collaborated with local officers on youth engagement initiatives. These experiences solidified my understanding that policing in Melbourne requires not just law enforcement skills, but cultural intelligence and community partnership—qualities I strive to embody.</w:t>
      </w:r>
    </w:p>
    <w:p>
      <w:pPr>
        <w:pStyle w:val="BodyText"/>
      </w:pPr>
      <w:r>
        <w:t xml:space="preserve">I hold a Bachelor of Criminology (Honours) from Monash University, graduating with distinction in 2022. My academic work focused on "Crime Prevention Strategies in Multicultural Urban Environments," with research analyzing Melbourne’s crime patterns across culturally diverse suburbs like Sunshine and Brunswick. My thesis proposed enhanced community liaison frameworks for Victoria Police to address rising cybercrime targeting immigrant communities—work directly relevant to current Melbourne policing priorities. I also completed 120 hours of supervised fieldwork with the Victorian Crime Statistics Unit, analyzing data that informed my understanding of Melbourne’s unique security challenges.</w:t>
      </w:r>
    </w:p>
    <w:p>
      <w:pPr>
        <w:pStyle w:val="BodyText"/>
      </w:pPr>
      <w:r>
        <w:t xml:space="preserve">My professional background reinforces my readiness for a Police Officer role in Australia’s most culturally diverse city. As an Assistant Community Safety Coordinator at City of Maribyrnong, I managed crisis intervention referrals for homeless youth in the Merri-bek area, coordinating with Victoria Police to de-escalate situations before they escalated. This role required navigating complex social issues while maintaining strict adherence to legal protocols—skills directly transferable to police work. Furthermore, my certified training in Mental Health First Aid (MHFA) and Conflict De-escalation (approved by the Australian Institute of Police Management) aligns with Victoria Police’s emphasis on compassionate policing.</w:t>
      </w:r>
    </w:p>
    <w:p>
      <w:pPr>
        <w:pStyle w:val="BodyText"/>
      </w:pPr>
      <w:r>
        <w:t xml:space="preserve">What distinguishes me for Melbourne's policing needs is my deep immersion in our city’s social fabric. I speak fluent Vietnamese to support Melbourne’s significant Vietnamese community, and I’ve volunteered with Multicultural Youth Australia to develop inclusive safety programs for LGBTQ+ youth in Fitzroy. Last year, I assisted Victoria Police during the "Melbourne CBD Safety Initiative" by providing translation services during community consultations—a role that highlighted how language barriers can impede effective policing. This experience cemented my belief that a police officer must be a bridge between communities and law enforcement.</w:t>
      </w:r>
    </w:p>
    <w:p>
      <w:pPr>
        <w:pStyle w:val="BodyText"/>
      </w:pPr>
      <w:r>
        <w:t xml:space="preserve">My commitment to Melbourne specifically drives my application. I have chosen this city not only for its opportunities but because it represents the Australia I want to protect: dynamic, inclusive, and resilient. The recent bushfire recovery efforts in Macedon Ranges demonstrated how Victoria Police responds with courage and compassion during crises—qualities I aspire to emulate. As Melbourne continues to grow as a global city (with over 5 million residents), our policing strategy must evolve beyond traditional models. I aim to contribute innovative ideas for digital policing, youth engagement, and community-led crime prevention that reflect Melbourne’s unique identity.</w:t>
      </w:r>
    </w:p>
    <w:p>
      <w:pPr>
        <w:pStyle w:val="BodyText"/>
      </w:pPr>
      <w:r>
        <w:t xml:space="preserve">I understand that Victoria Police invests heavily in its officers through comprehensive training at the Victoria Police Academy in Pakenham. However, as a non-graduate applicant without family financial support (my parents are recent refugees from Myanmar), I face significant barriers to covering pre-recruitment costs such as medical assessments, background checks, and uniform deposits. I respectfully request your consideration of financial assistance to cover these essential expenses—enabling me to fully dedicate myself to the rigorous training required for service in Melbourne.</w:t>
      </w:r>
    </w:p>
    <w:p>
      <w:pPr>
        <w:pStyle w:val="BodyText"/>
      </w:pPr>
      <w:r>
        <w:t xml:space="preserve">My vision aligns with Victoria Police’s strategic priorities: "We protect all Victorians" and "Community safety through partnership." In Melbourne, this means working with communities like those in Richmond’s laneways or Dandenong’s multicultural hubs. My academic background, community experience, and cultural fluency position me to contribute meaningfully from day one as a Police Officer serving Melbourne. I am prepared to embrace the challenges of this role—whether patrolling inner-city streets or supporting rural communities during events like the Great Victorian Bike Ride.</w:t>
      </w:r>
    </w:p>
    <w:p>
      <w:pPr>
        <w:pStyle w:val="BodyText"/>
      </w:pPr>
      <w:r>
        <w:t xml:space="preserve">As a future officer in Australia’s most diverse metropolis, I commit to upholding the highest standards of integrity, as enshrined in Victoria Police’s Code of Conduct. I have no criminal history, hold a current Australian Driver’s License (Class C), and am prepared for the physical demands of policing. My application is not merely a request for funding—it is a pledge to serve with honour in Melbourne where communities thrive when protected by officers who understand them.</w:t>
      </w:r>
    </w:p>
    <w:p>
      <w:pPr>
        <w:pStyle w:val="BodyText"/>
      </w:pPr>
      <w:r>
        <w:t xml:space="preserve">I have attached all required documentation including academic transcripts, police check clearance, and references from community leaders. I welcome the opportunity to discuss my application further at your convenience and am available for interview immediately.</w:t>
      </w:r>
    </w:p>
    <w:p>
      <w:pPr>
        <w:pStyle w:val="BodyText"/>
      </w:pPr>
      <w:r>
        <w:t xml:space="preserve">Thank you for considering my application. I eagerly anticipate the possibility of serving Melbourne alongside Victoria Police as a dedicated Police Officer committed to making our city safer, fairer, and more united.</w:t>
      </w:r>
    </w:p>
    <w:p>
      <w:pPr>
        <w:pStyle w:val="BodyText"/>
      </w:pPr>
      <w:r>
        <w:t xml:space="preserve">Sincerely,</w:t>
      </w:r>
    </w:p>
    <w:p>
      <w:pPr>
        <w:pStyle w:val="BodyText"/>
      </w:pPr>
      <w:r>
        <w:t xml:space="preserve">Alexandra Chen</w:t>
      </w:r>
    </w:p>
    <w:p>
      <w:pPr>
        <w:pStyle w:val="BodyText"/>
      </w:pPr>
      <w:r>
        <w:t xml:space="preserve">Address: 275 Lygon Street, Brunswick VIC 3056</w:t>
      </w:r>
    </w:p>
    <w:p>
      <w:pPr>
        <w:pStyle w:val="BodyText"/>
      </w:pPr>
      <w:r>
        <w:t xml:space="preserve">Phone: +61 412 345 678 | Email: alex.chen@domain.com.au</w:t>
      </w:r>
    </w:p>
    <w:p>
      <w:pPr>
        <w:pStyle w:val="BodyText"/>
      </w:pPr>
      <w:r>
        <w:t xml:space="preserve">Note: This letter clarifies the nature of police officer training funding in Victoria. Unlike academic scholarships, Victoria Police provides comprehensive training and salary during recruitment. This document serves as a formal request for pre-recruitment cost assistance under community-focused support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Position - Melbourne, Australia</dc:title>
  <dc:creator/>
  <dc:language>en</dc:language>
  <cp:keywords/>
  <dcterms:created xsi:type="dcterms:W3CDTF">2025-12-15T22:45:40Z</dcterms:created>
  <dcterms:modified xsi:type="dcterms:W3CDTF">2025-12-15T22:45:40Z</dcterms:modified>
</cp:coreProperties>
</file>

<file path=docProps/custom.xml><?xml version="1.0" encoding="utf-8"?>
<Properties xmlns="http://schemas.openxmlformats.org/officeDocument/2006/custom-properties" xmlns:vt="http://schemas.openxmlformats.org/officeDocument/2006/docPropsVTypes"/>
</file>