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p>
    <w:p>
      <w:pPr>
        <w:pStyle w:val="FirstParagraph"/>
      </w:pPr>
      <w:r>
        <w:t xml:space="preserve">August 26, 2023</w:t>
      </w:r>
    </w:p>
    <w:p>
      <w:pPr>
        <w:pStyle w:val="BodyText"/>
      </w:pPr>
      <w:r>
        <w:t xml:space="preserve">The Scholarship Committee</w:t>
      </w:r>
    </w:p>
    <w:p>
      <w:pPr>
        <w:pStyle w:val="BodyText"/>
      </w:pPr>
      <w:r>
        <w:t xml:space="preserve">Global Justice Foundation</w:t>
      </w:r>
    </w:p>
    <w:p>
      <w:pPr>
        <w:pStyle w:val="BodyText"/>
      </w:pPr>
      <w:r>
        <w:t xml:space="preserve">International Center for Peacebuilding</w:t>
      </w:r>
    </w:p>
    <w:p>
      <w:pPr>
        <w:pStyle w:val="BodyText"/>
      </w:pPr>
      <w:r>
        <w:t xml:space="preserve">New York, USA</w:t>
      </w:r>
    </w:p>
    <w:bookmarkStart w:id="20" w:name="X801666d61f5f9dac50650c919a8d60e9969c62e"/>
    <w:p>
      <w:pPr>
        <w:pStyle w:val="Heading1"/>
      </w:pPr>
      <w:r>
        <w:t xml:space="preserve">SCHOLARSHIP APPLICATION LETTER FOR POLICE OFFICER PROFESSIONAL DEVELOPMENT</w:t>
      </w:r>
    </w:p>
    <w:p>
      <w:pPr>
        <w:pStyle w:val="FirstParagraph"/>
      </w:pPr>
      <w:r>
        <w:t xml:space="preserve">Dear Esteemed Scholarship Committee,</w:t>
      </w:r>
    </w:p>
    <w:p>
      <w:pPr>
        <w:pStyle w:val="BodyText"/>
      </w:pPr>
      <w:r>
        <w:t xml:space="preserve">With profound respect for your institution's commitment to advancing public safety through global educational initiatives, I write this</w:t>
      </w:r>
      <w:r>
        <w:t xml:space="preserve"> </w:t>
      </w:r>
      <w:r>
        <w:rPr>
          <w:bCs/>
          <w:b/>
        </w:rPr>
        <w:t xml:space="preserve">Scholarship Application Letter</w:t>
      </w:r>
      <w:r>
        <w:t xml:space="preserve"> </w:t>
      </w:r>
      <w:r>
        <w:t xml:space="preserve">as a dedicated serving Police Officer within the Democratic Republic of Congo's (DRC) National Police Force, currently stationed in the bustling metropolis of Kinshasa. For the past seven years, I have worn the uniform of law enforcement across Kinshasa's most challenging neighborhoods—from the densely populated slums near Gombe to the commercial hubs along Avenue des Aviateurs—witnessing firsthand how inadequate professional development cripples our ability to serve this vibrant yet vulnerable city of over 15 million people. It is with deep conviction that I seek your support for advanced training in community policing and crisis management, which would transform my capacity to protect citizens of DR Congo Kinshasa.</w:t>
      </w:r>
    </w:p>
    <w:p>
      <w:pPr>
        <w:pStyle w:val="BodyText"/>
      </w:pPr>
      <w:r>
        <w:t xml:space="preserve">My journey began when I joined the DRC National Police in 2016 after graduating from the Lumumba University Academy of Criminal Justice. Today, as a Sergeant First Class assigned to the Central District Command in Kinshasa, I oversee patrols across neighborhoods like Mont Ngafula and Masina—areas frequently strained by complex security dynamics including youth unemployment, cross-border smuggling, and humanitarian crises stemming from regional conflicts. In 2021 alone, my unit responded to over 800 community distress calls while navigating a system where only 35% of officers receive formal specialized training. This gap directly impacts our ability to build trust with Kinshasa's residents, who remain hesitant to report crimes due to historical distrust of authorities.</w:t>
      </w:r>
    </w:p>
    <w:p>
      <w:pPr>
        <w:pStyle w:val="BodyText"/>
      </w:pPr>
      <w:r>
        <w:t xml:space="preserve">As a Police Officer committed to modernizing service in DR Congo Kinshasa, I recognize that traditional enforcement alone cannot address the multifaceted challenges here. The recent surge in urban crime—particularly cyber-enabled fraud targeting vulnerable citizens and violent conflicts over informal market spaces—demands innovative approaches. My field experiences have revealed critical needs: 72% of Kinshasa's residents report feeling unsafe after police interactions (2022 DRC Justice Ministry Survey), while officers lack training in de-escalation techniques for mental health crises or gender-based violence cases. Without specialized education, we remain reactive rather than preventive, perpetuating cycles of conflict that hinder Kinshasa's development as Africa's economic engine.</w:t>
      </w:r>
    </w:p>
    <w:p>
      <w:pPr>
        <w:pStyle w:val="BodyText"/>
      </w:pPr>
      <w:r>
        <w:t xml:space="preserve">This is why I am applying for your esteemed scholarship program. The proposed curriculum in Community-Oriented Policing and Digital Crime Investigation directly addresses systemic gaps within our force. Specifically, I aim to master: (1) Trauma-informed community engagement frameworks to rebuild trust in marginalized Kinshasa neighborhoods; (2) Data-driven crime mapping techniques applicable to urban environments like ours; and (3) Cybercrime protocols essential for combating the rising digital fraud affecting markets along Avenue de la Liberté. These skills are not merely academic—they are urgent tools required by every Police Officer operating in DR Congo Kinshasa today.</w:t>
      </w:r>
    </w:p>
    <w:p>
      <w:pPr>
        <w:pStyle w:val="BodyText"/>
      </w:pPr>
      <w:r>
        <w:t xml:space="preserve">My commitment to implementing these skills upon return is absolute. I have already secured preliminary support from the Chief of Kinshasa's Metropolitan Police, who has committed to integrating scholarship recipients into our 2024 training initiative for 150 junior officers. This will ensure knowledge transfer extends beyond my individual capacity—creating ripple effects across our entire department. For instance, I plan to establish a "Trust Building Unit" in Gombe District focused on youth engagement through sports and vocational programs, directly modeled after successful initiatives I'll study abroad. This aligns perfectly with DR Congo's 2023 National Police Reform Strategy emphasizing community partnership as central to security.</w:t>
      </w:r>
    </w:p>
    <w:p>
      <w:pPr>
        <w:pStyle w:val="BodyText"/>
      </w:pPr>
      <w:r>
        <w:t xml:space="preserve">What sets my application apart is my unique perspective as a native Kinshasa resident who has navigated both the city's challenges and its resilience. Born in Kisenso, I witnessed firsthand how police-community relations deteriorate during periods of instability—like the 2015 protests at Place de la République. This personal history fuels my mission to create change from within. My colleagues often remark on my ability to mediate between citizens and officers; this skill stems not from theory but years of walking neighborhood streets where a simple handshake might prevent a confrontation that could escalate into violence. I believe true transformation requires officers who understand Kinshasa’s social fabric—its traditions, tensions, and hopes—and that is precisely what this scholarship will provide me.</w:t>
      </w:r>
    </w:p>
    <w:p>
      <w:pPr>
        <w:pStyle w:val="BodyText"/>
      </w:pPr>
      <w:r>
        <w:t xml:space="preserve">The impact of your investment would be measurable in Kinshasa's streets. Imagine a Police Officer trained to recognize signs of domestic abuse during routine patrols; imagine a community where mothers no longer fear reporting violence because they trust the officers who respond. This is not hypothetical—it is achievable through structured education. My proposed training will directly support DR Congo’s National Development Plan 2030 goals for "inclusive security governance" and align with the UN Police Mission in DRC's (MONUSCO) strategy to strengthen local police capacity.</w:t>
      </w:r>
    </w:p>
    <w:p>
      <w:pPr>
        <w:pStyle w:val="BodyText"/>
      </w:pPr>
      <w:r>
        <w:t xml:space="preserve">I acknowledge the immense responsibility that accompanies this scholarship. I commit not only to academic excellence but also to documenting and sharing all learnings through workshops for my fellow officers. Upon completion, I will present a detailed implementation plan to the DRC Ministry of Interior, demonstrating how these skills can be scaled citywide. My family—my wife and two children who have grown up in Kinshasa's neighborhoods—is deeply invested in this mission; they see our community’s potential when safety becomes a reality for all.</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personal ambition—it is a pledge to serve DR Congo Kinshasa with renewed purpose. As one of the most dynamic cities in Africa facing unprecedented security challenges, Kinshasa deserves police officers equipped with modern tools and compassionate approaches. Your support would empower me to become not just a Police Officer, but an agent of positive change in the heart of our nation’s capital.</w:t>
      </w:r>
    </w:p>
    <w:p>
      <w:pPr>
        <w:pStyle w:val="BodyText"/>
      </w:pPr>
      <w:r>
        <w:t xml:space="preserve">Thank you for considering this critical request. I welcome the opportunity to discuss how my experience aligns with your mission at your earliest convenience.</w:t>
      </w:r>
    </w:p>
    <w:p>
      <w:pPr>
        <w:pStyle w:val="BodyText"/>
      </w:pPr>
      <w:r>
        <w:t xml:space="preserve">Sincerely,</w:t>
      </w:r>
    </w:p>
    <w:p>
      <w:pPr>
        <w:pStyle w:val="BodyText"/>
      </w:pPr>
      <w:r>
        <w:br/>
      </w:r>
      <w:r>
        <w:br/>
      </w:r>
      <w:r>
        <w:br/>
      </w:r>
    </w:p>
    <w:p>
      <w:pPr>
        <w:pStyle w:val="BodyText"/>
      </w:pPr>
      <w:r>
        <w:t xml:space="preserve">Sergeant First Class Joseph Mwamba</w:t>
      </w:r>
    </w:p>
    <w:p>
      <w:pPr>
        <w:pStyle w:val="BodyText"/>
      </w:pPr>
      <w:r>
        <w:t xml:space="preserve">Kinshasa Metropolitan Police Department, Central District Command</w:t>
      </w:r>
    </w:p>
    <w:p>
      <w:pPr>
        <w:pStyle w:val="BodyText"/>
      </w:pPr>
      <w:r>
        <w:t xml:space="preserve">Service Number: DRC-POL-2016-0874</w:t>
      </w:r>
    </w:p>
    <w:p>
      <w:pPr>
        <w:pStyle w:val="BodyText"/>
      </w:pPr>
      <w:r>
        <w:t xml:space="preserve">Email: jmwalanga@police.drc | Phone: +243 812 345 678</w:t>
      </w:r>
    </w:p>
    <w:p>
      <w:pPr>
        <w:pStyle w:val="BodyText"/>
      </w:pPr>
      <w:r>
        <w:t xml:space="preserve">This Scholarship Application Letter is written exclusively for the Global Justice Foundation's International Police Professional Development Program.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dc:title>
  <dc:creator/>
  <dc:language>en</dc:language>
  <cp:keywords/>
  <dcterms:created xsi:type="dcterms:W3CDTF">2026-07-23T07:46:04Z</dcterms:created>
  <dcterms:modified xsi:type="dcterms:W3CDTF">2026-07-23T07:46:04Z</dcterms:modified>
</cp:coreProperties>
</file>

<file path=docProps/custom.xml><?xml version="1.0" encoding="utf-8"?>
<Properties xmlns="http://schemas.openxmlformats.org/officeDocument/2006/custom-properties" xmlns:vt="http://schemas.openxmlformats.org/officeDocument/2006/docPropsVTypes"/>
</file>