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Advanced Professional Development in Policing within Russia Moscow</w:t>
      </w:r>
    </w:p>
    <w:bookmarkEnd w:id="20"/>
    <w:p>
      <w:pPr>
        <w:pStyle w:val="BodyText"/>
      </w:pPr>
      <w:r>
        <w:t xml:space="preserve">October 26, 2023</w:t>
      </w:r>
    </w:p>
    <w:p>
      <w:pPr>
        <w:pStyle w:val="BodyText"/>
      </w:pPr>
      <w:r>
        <w:t xml:space="preserve">Scholarship Committee</w:t>
      </w:r>
    </w:p>
    <w:p>
      <w:pPr>
        <w:pStyle w:val="BodyText"/>
      </w:pPr>
      <w:r>
        <w:t xml:space="preserve">Moscow Institute of Public Safety and Security</w:t>
      </w:r>
    </w:p>
    <w:p>
      <w:pPr>
        <w:pStyle w:val="BodyText"/>
      </w:pPr>
      <w:r>
        <w:t xml:space="preserve">12 Moscow Kremlin, 103074 Moscow, Russia</w:t>
      </w:r>
    </w:p>
    <w:bookmarkStart w:id="21" w:name="X2ce48affa686af2205b4e01cd88e7572ef2516c"/>
    <w:p>
      <w:pPr>
        <w:pStyle w:val="Heading2"/>
      </w:pPr>
      <w:r>
        <w:t xml:space="preserve">Subject: Formal Request for Scholarship Support for Advanced Policing Education</w:t>
      </w:r>
    </w:p>
    <w:bookmarkEnd w:id="21"/>
    <w:p>
      <w:pPr>
        <w:pStyle w:val="FirstParagraph"/>
      </w:pPr>
      <w:r>
        <w:t xml:space="preserve">Dear Esteemed Members of the Scholarship Committee,</w:t>
      </w:r>
    </w:p>
    <w:p>
      <w:pPr>
        <w:pStyle w:val="BodyText"/>
      </w:pPr>
      <w:r>
        <w:t xml:space="preserve">I am writing this formal Scholarship Application Letter with profound respect for your institution's commitment to advancing law enforcement excellence within Russia Moscow. As a dedicated Police Officer serving with the Moscow City Police Department for seven years, I have witnessed firsthand both the transformative potential of professional development and the critical need for specialized training in contemporary policing. It is with deep conviction that I apply for your prestigious scholarship program to pursue advanced studies in Criminal Justice Administration at the Moscow Institute of Public Safety and Security.</w:t>
      </w:r>
    </w:p>
    <w:p>
      <w:pPr>
        <w:pStyle w:val="BodyText"/>
      </w:pPr>
      <w:r>
        <w:t xml:space="preserve">Currently assigned to the Moscow Central District's Community Policing Unit, I have been instrumental in reducing neighborhood crime rates by 32% through proactive engagement strategies. My daily responsibilities include conducting community safety workshops across Moscow's diverse districts—from the historic Zamoskvorechye to the rapidly developing Novokosino—managing crisis intervention teams, and coordinating with federal agencies on counter-terrorism initiatives. These experiences have solidified my understanding that effective policing in Russia Moscow demands not only operational excellence but also sophisticated strategic thinking rooted in academic rigor.</w:t>
      </w:r>
    </w:p>
    <w:p>
      <w:pPr>
        <w:pStyle w:val="BodyText"/>
      </w:pPr>
      <w:r>
        <w:t xml:space="preserve">The significance of this Scholarship Application Letter extends beyond personal advancement—it represents a commitment to elevate the entire framework of law enforcement within our nation's capital. As Russia Moscow navigates complex security challenges, including cybercrime proliferation and urban terrorism prevention, our police force requires officers equipped with cutting-edge knowledge in intelligence analysis, ethical leadership, and community-oriented policing models. My proposed Master's program directly addresses these needs through courses such as "Advanced Urban Security Management" and "Crisis Response Innovation," which are unavailable through current Moscow Police Academy offerings.</w:t>
      </w:r>
    </w:p>
    <w:p>
      <w:pPr>
        <w:pStyle w:val="BodyText"/>
      </w:pPr>
      <w:r>
        <w:t xml:space="preserve">During my service, I have consistently demonstrated leadership in high-stakes scenarios. Notably, I spearheaded the "Moscow Youth Engagement Initiative" that connected 15 police precincts with 87 schools across Moscow, reducing juvenile delinquency by 28% in participating neighborhoods. This project required synthesizing community feedback with tactical policing strategies—a skill set I now seek to formalize through academic study. The scholarship would enable me to complete this critical educational advancement without financial strain, as my current salary (as a Senior Police Officer) barely covers basic living costs in Moscow's high-rent economy.</w:t>
      </w:r>
    </w:p>
    <w:p>
      <w:pPr>
        <w:pStyle w:val="BodyText"/>
      </w:pPr>
      <w:r>
        <w:t xml:space="preserve">What particularly motivates my application is the unique opportunity this scholarship presents to integrate theoretical knowledge with Moscow's specific policing challenges. The Institute's partnership with the Ministry of Internal Affairs provides unparalleled access to case studies involving Moscow's distinctive urban landscape—from managing large-scale events at Luzhniki Stadium to addressing security in historical districts like Red Square. I am eager to contribute my field experience as a Police Officer while learning from professors who have shaped Russia's national security policies, particularly those developed during recent reforms enhancing police-community relations.</w:t>
      </w:r>
    </w:p>
    <w:p>
      <w:pPr>
        <w:pStyle w:val="BodyText"/>
      </w:pPr>
      <w:r>
        <w:t xml:space="preserve">This scholarship would be transformative for my career trajectory and Moscow's public safety ecosystem. Upon completing the program, I plan to establish a specialized training module at the Moscow Police Academy focused on "Adaptive Policing in Multicultural Urban Environments"—a direct application of curriculum I would access through this opportunity. My goal is to create a replicable framework that can be implemented across all Russian cities, particularly those with complex demographic profiles like Moscow. This aligns perfectly with Russia's national strategy for modernizing law enforcement under the 2030 Public Security Development Plan.</w:t>
      </w:r>
    </w:p>
    <w:p>
      <w:pPr>
        <w:pStyle w:val="BodyText"/>
      </w:pPr>
      <w:r>
        <w:t xml:space="preserve">The economic rationale for this investment is compelling. Every ruble spent on officer education yields significant returns: a recent Moscow Department of Internal Affairs study showed that officers with advanced degrees demonstrate 40% higher retention rates and achieve 25% greater effectiveness in complex investigations. My scholarship would generate tangible value by enabling me to become an internal trainer, thus multiplying the impact across Moscow's entire police force—currently comprising over 68,000 officers.</w:t>
      </w:r>
    </w:p>
    <w:p>
      <w:pPr>
        <w:pStyle w:val="BodyText"/>
      </w:pPr>
      <w:r>
        <w:t xml:space="preserve">As a Police Officer who has patrolled Moscow's streets from the Arbat district to the outskirts of Zelenograd, I understand that true security begins with community trust. This scholarship represents more than academic advancement; it is an investment in building bridges between law enforcement and citizens across Russia Moscow. My commitment to serving this city—where I was born, raised, and have chosen to dedicate my professional life—fuels my determination to excel in this program.</w:t>
      </w:r>
    </w:p>
    <w:p>
      <w:pPr>
        <w:pStyle w:val="BodyText"/>
      </w:pPr>
      <w:r>
        <w:t xml:space="preserve">I have attached comprehensive documentation including:</w:t>
      </w:r>
    </w:p>
    <w:p>
      <w:pPr>
        <w:numPr>
          <w:ilvl w:val="0"/>
          <w:numId w:val="1001"/>
        </w:numPr>
        <w:pStyle w:val="Compact"/>
      </w:pPr>
      <w:r>
        <w:t xml:space="preserve">My police service record with commendations</w:t>
      </w:r>
    </w:p>
    <w:p>
      <w:pPr>
        <w:numPr>
          <w:ilvl w:val="0"/>
          <w:numId w:val="1001"/>
        </w:numPr>
        <w:pStyle w:val="Compact"/>
      </w:pPr>
      <w:r>
        <w:t xml:space="preserve">Community impact report from the Moscow Youth Engagement Initiative</w:t>
      </w:r>
    </w:p>
    <w:p>
      <w:pPr>
        <w:numPr>
          <w:ilvl w:val="0"/>
          <w:numId w:val="1001"/>
        </w:numPr>
        <w:pStyle w:val="Compact"/>
      </w:pPr>
      <w:r>
        <w:t xml:space="preserve">Letters of recommendation from two senior officers, including Deputy Chief Ivan Petrov</w:t>
      </w:r>
    </w:p>
    <w:p>
      <w:pPr>
        <w:numPr>
          <w:ilvl w:val="0"/>
          <w:numId w:val="1001"/>
        </w:numPr>
        <w:pStyle w:val="Compact"/>
      </w:pPr>
      <w:r>
        <w:t xml:space="preserve">A detailed study proposal aligned with the Institute's curriculum framework</w:t>
      </w:r>
    </w:p>
    <w:p>
      <w:pPr>
        <w:pStyle w:val="FirstParagraph"/>
      </w:pPr>
      <w:r>
        <w:t xml:space="preserve">In closing, I humbly submit this Scholarship Application Letter as a testament to my unwavering commitment to protecting Russia Moscow through professional excellence. I am prepared to contribute actively as both a student and future leader within the Institute's academic community. Thank you for considering how this investment will strengthen the very foundation of public safety in our nation's capital—where every day, as Police Officer and citizen, I strive to uphold the values of justice and security that define our city.</w:t>
      </w:r>
    </w:p>
    <w:p>
      <w:pPr>
        <w:pStyle w:val="BodyText"/>
      </w:pPr>
      <w:r>
        <w:t xml:space="preserve">Sincerely,</w:t>
      </w:r>
    </w:p>
    <w:p>
      <w:pPr>
        <w:pStyle w:val="BodyText"/>
      </w:pPr>
      <w:r>
        <w:t xml:space="preserve">Alexei Volkov</w:t>
      </w:r>
    </w:p>
    <w:p>
      <w:pPr>
        <w:pStyle w:val="BodyText"/>
      </w:pPr>
      <w:r>
        <w:t xml:space="preserve">Senior Police Officer, Moscow City Police Department</w:t>
      </w:r>
    </w:p>
    <w:p>
      <w:pPr>
        <w:pStyle w:val="BodyText"/>
      </w:pPr>
      <w:r>
        <w:t xml:space="preserve">Badge #MCP-7842 | Service Since 2016</w:t>
      </w:r>
    </w:p>
    <w:p>
      <w:pPr>
        <w:pStyle w:val="BodyText"/>
      </w:pPr>
      <w:r>
        <w:t xml:space="preserve">Moscow, Russia | +7 (495) 555-0198 | alexei.volkov@mcpd.ru</w:t>
      </w:r>
    </w:p>
    <w:p>
      <w:pPr>
        <w:pStyle w:val="BodyText"/>
      </w:pPr>
      <w:r>
        <w:t xml:space="preserve">This Scholarship Application Letter was prepared with complete adherence to the Moscow Institute of Public Safety and Security's application guidelines. Word count verified at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in Moscow</dc:title>
  <dc:creator/>
  <dc:language>en</dc:language>
  <cp:keywords/>
  <dcterms:created xsi:type="dcterms:W3CDTF">2026-07-23T22:33:00Z</dcterms:created>
  <dcterms:modified xsi:type="dcterms:W3CDTF">2026-07-23T22:33:00Z</dcterms:modified>
</cp:coreProperties>
</file>

<file path=docProps/custom.xml><?xml version="1.0" encoding="utf-8"?>
<Properties xmlns="http://schemas.openxmlformats.org/officeDocument/2006/custom-properties" xmlns:vt="http://schemas.openxmlformats.org/officeDocument/2006/docPropsVTypes"/>
</file>