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By [Your Full Name], Politician and Public Servant</w:t>
      </w:r>
    </w:p>
    <w:p>
      <w:pPr>
        <w:pStyle w:val="BodyText"/>
      </w:pPr>
      <w:r>
        <w:t xml:space="preserve">Córdoba, Argentina | October 26, 2023</w:t>
      </w:r>
    </w:p>
    <w:bookmarkEnd w:id="20"/>
    <w:p>
      <w:pPr>
        <w:pStyle w:val="BodyText"/>
      </w:pPr>
      <w:r>
        <w:t xml:space="preserve">To the Esteemed Scholarship Committee,</w:t>
      </w:r>
    </w:p>
    <w:p>
      <w:pPr>
        <w:pStyle w:val="BodyText"/>
      </w:pPr>
      <w:r>
        <w:t xml:space="preserve">[Scholarship Organization Name]</w:t>
      </w:r>
    </w:p>
    <w:p>
      <w:pPr>
        <w:pStyle w:val="BodyText"/>
      </w:pPr>
      <w:r>
        <w:t xml:space="preserve">[Organization Address]</w:t>
      </w:r>
    </w:p>
    <w:bookmarkStart w:id="21" w:name="X3452efbcf55c30ad1ad8e4acf7171a558fa076b"/>
    <w:p>
      <w:pPr>
        <w:pStyle w:val="Heading2"/>
      </w:pPr>
      <w:r>
        <w:t xml:space="preserve">Subject: Formal Application for International Political Leadership Scholarship</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commitment to fostering transformative political leadership across Latin America. As an elected member of the Provincial Legislature of Córdoba and a dedicated public servant in the heart of</w:t>
      </w:r>
      <w:r>
        <w:t xml:space="preserve"> </w:t>
      </w:r>
      <w:r>
        <w:rPr>
          <w:bCs/>
          <w:b/>
        </w:rPr>
        <w:t xml:space="preserve">Argentina Córdoba</w:t>
      </w:r>
      <w:r>
        <w:t xml:space="preserve">, I seek your consideration for the International Political Leadership Scholarship Program. This opportunity represents not merely an academic pursuit, but a strategic investment in strengthening democratic governance within one of Argentina's most vibrant and historically significant provinces.</w:t>
      </w:r>
    </w:p>
    <w:p>
      <w:pPr>
        <w:pStyle w:val="BodyText"/>
      </w:pPr>
      <w:r>
        <w:t xml:space="preserve">With over 12 years of grassroots political engagement spanning urban and rural communities across Córdoba—from the industrial corridors of Ciudad Valeria to the agricultural landscapes of General San Martín—I have witnessed firsthand both the extraordinary potential and systemic challenges facing our province. As a</w:t>
      </w:r>
      <w:r>
        <w:t xml:space="preserve"> </w:t>
      </w:r>
      <w:r>
        <w:rPr>
          <w:bCs/>
          <w:b/>
        </w:rPr>
        <w:t xml:space="preserve">Politician</w:t>
      </w:r>
      <w:r>
        <w:t xml:space="preserve"> </w:t>
      </w:r>
      <w:r>
        <w:t xml:space="preserve">who has championed policies on sustainable agriculture, youth vocational training, and municipal transparency in</w:t>
      </w:r>
      <w:r>
        <w:t xml:space="preserve"> </w:t>
      </w:r>
      <w:r>
        <w:rPr>
          <w:bCs/>
          <w:b/>
        </w:rPr>
        <w:t xml:space="preserve">Argentina Córdoba</w:t>
      </w:r>
      <w:r>
        <w:t xml:space="preserve">, I recognize that effective governance demands continuous intellectual evolution. This scholarship would empower me to integrate global best practices into our local development frameworks, particularly through the advanced study of participatory democracy and socioeconomic policy design at [University Name].</w:t>
      </w:r>
    </w:p>
    <w:p>
      <w:pPr>
        <w:pStyle w:val="BodyText"/>
      </w:pPr>
      <w:r>
        <w:t xml:space="preserve">My political career in</w:t>
      </w:r>
      <w:r>
        <w:t xml:space="preserve"> </w:t>
      </w:r>
      <w:r>
        <w:rPr>
          <w:bCs/>
          <w:b/>
        </w:rPr>
        <w:t xml:space="preserve">Argentina Córdoba</w:t>
      </w:r>
      <w:r>
        <w:t xml:space="preserve"> </w:t>
      </w:r>
      <w:r>
        <w:t xml:space="preserve">has been defined by tangible community impact. As Coordinator of the "Córdoba Joven" Initiative, I designed a program that connected 47,000 rural youth with digital literacy training and micro-enterprise opportunities—a project later adopted by the Provincial Ministry of Development as a model for national replication. Simultaneously, I spearheaded negotiations that secured $12 million in infrastructure funding for flood-affected communities in the Río Cuarto region following 2022's unprecedented rains. These experiences crystallized my understanding that political leadership requires both deep local knowledge and globally informed innovation—exactly what this scholarship provides.</w:t>
      </w:r>
    </w:p>
    <w:p>
      <w:pPr>
        <w:pStyle w:val="BodyText"/>
      </w:pPr>
      <w:r>
        <w:t xml:space="preserve">Why now? Córdoba stands at a pivotal moment. As Argentina's second-largest province with 3.7 million citizens, we grapple with dual challenges: economic diversification in a post-industrial era and the urgent need to engage younger generations who feel disconnected from traditional political structures. My current role as Deputy Director of the Provincial Development Council has positioned me to implement reforms, yet I recognize that solving these complex issues demands more than local insight—it requires understanding how cities like Medellín (Colombia), Curitiba (Brazil), and Barcelona (Spain) have transformed governance through inclusive policy frameworks. This scholarship would allow me to study these models while building cross-border alliances with Latin American policymakers, ensuring solutions are contextually relevant to</w:t>
      </w:r>
      <w:r>
        <w:t xml:space="preserve"> </w:t>
      </w:r>
      <w:r>
        <w:rPr>
          <w:bCs/>
          <w:b/>
        </w:rPr>
        <w:t xml:space="preserve">Argentina Córdoba</w:t>
      </w:r>
      <w:r>
        <w:t xml:space="preserve">'s unique socio-economic fabric.</w:t>
      </w:r>
    </w:p>
    <w:p>
      <w:pPr>
        <w:pStyle w:val="BodyText"/>
      </w:pPr>
      <w:r>
        <w:t xml:space="preserve">My proposed academic focus—</w:t>
      </w:r>
      <w:r>
        <w:rPr>
          <w:iCs/>
          <w:i/>
        </w:rPr>
        <w:t xml:space="preserve">"Innovative Civic Engagement Models for Regional Development in Middle-Income Economies"</w:t>
      </w:r>
      <w:r>
        <w:t xml:space="preserve">—directly addresses our province's needs. I plan to investigate: (1) How digital platforms enhance citizen participation in budget allocation, (2) Strategies for integrating informal sector workers into formal economic systems, and (3) Methods to decentralize decision-making while maintaining fiscal accountability. Upon returning to Córdoba, I will establish the "Córdoba Collaborative Governance Hub," a public-private partnership using these frameworks to co-design policies with community leaders across 12 municipalities. This initiative will leverage existing provincial infrastructure like the</w:t>
      </w:r>
      <w:r>
        <w:t xml:space="preserve"> </w:t>
      </w:r>
      <w:r>
        <w:rPr>
          <w:iCs/>
          <w:i/>
        </w:rPr>
        <w:t xml:space="preserve">Centro de Innovación Pública</w:t>
      </w:r>
      <w:r>
        <w:t xml:space="preserve"> </w:t>
      </w:r>
      <w:r>
        <w:t xml:space="preserve">in Ciudad Universitaria, ensuring immediate application of my learning.</w:t>
      </w:r>
    </w:p>
    <w:p>
      <w:pPr>
        <w:pStyle w:val="BodyText"/>
      </w:pPr>
      <w:r>
        <w:t xml:space="preserve">What distinguishes this</w:t>
      </w:r>
      <w:r>
        <w:t xml:space="preserve"> </w:t>
      </w:r>
      <w:r>
        <w:rPr>
          <w:bCs/>
          <w:b/>
        </w:rPr>
        <w:t xml:space="preserve">Scholarship Application Letter</w:t>
      </w:r>
      <w:r>
        <w:t xml:space="preserve"> </w:t>
      </w:r>
      <w:r>
        <w:t xml:space="preserve">is not merely my track record, but my unwavering commitment to service rooted in Córdoba's values. I come from a family of educators who taught me that politics is not about power, but about amplifying voices—especially those marginalized by geography or poverty. This ethos guided my work during the 2021 pandemic when I mobilized food distribution networks reaching 34,000 households in underserved neighborhoods like San Martín de los Arrieros. As a</w:t>
      </w:r>
      <w:r>
        <w:t xml:space="preserve"> </w:t>
      </w:r>
      <w:r>
        <w:rPr>
          <w:bCs/>
          <w:b/>
        </w:rPr>
        <w:t xml:space="preserve">Politician</w:t>
      </w:r>
      <w:r>
        <w:t xml:space="preserve"> </w:t>
      </w:r>
      <w:r>
        <w:t xml:space="preserve">who has held office without campaign debt (funded entirely through community donations), my integrity is non-negotiable—a principle I will uphold while studying abroad and upon my return to Argentina Córdoba.</w:t>
      </w:r>
    </w:p>
    <w:p>
      <w:pPr>
        <w:pStyle w:val="BodyText"/>
      </w:pPr>
      <w:r>
        <w:t xml:space="preserve">I understand the profound responsibility this scholarship entails. The $45,000 award would cover tuition, research resources, and limited travel for comparative policy studies—not as personal gain, but as a catalyst for systemic change. I pledge to share all learnings through: (a) A public policy white paper translated into Spanish/English for Argentine ministries; (b) Free workshops across Córdoba's 19 departments; and (c) An annual "Córdoba Learning Exchange" summit inviting Latin American peers. To date, my colleagues in the Legislative Assembly have already committed $200,000 in provincial matching funds to scale these initiatives post-study.</w:t>
      </w:r>
    </w:p>
    <w:p>
      <w:pPr>
        <w:pStyle w:val="BodyText"/>
      </w:pPr>
      <w:r>
        <w:t xml:space="preserve">In Argentina Córdoba, we say "</w:t>
      </w:r>
      <w:r>
        <w:rPr>
          <w:iCs/>
          <w:i/>
        </w:rPr>
        <w:t xml:space="preserve">El pueblo es el poder</w:t>
      </w:r>
      <w:r>
        <w:t xml:space="preserve">"—the people are power. This scholarship embodies that philosophy by empowering a public servant to serve more effectively. It is not an expense, but an investment in the future of our province and its 3.7 million citizens who deserve leaders equipped with global wisdom and local heart. Having already transformed policy through community collaboration, I now seek this opportunity to deepen that work—not for personal advancement, but as a necessary step toward making Córdoba a beacon of inclusive governance in Latin America.</w:t>
      </w:r>
    </w:p>
    <w:p>
      <w:pPr>
        <w:pStyle w:val="BodyText"/>
      </w:pPr>
      <w:r>
        <w:t xml:space="preserve">My life's work has been dedicated to the people of Argentina Córdoba. This scholarship would be the essential catalyst to amplify that mission exponentially. I welcome the opportunity to discuss how my vision aligns with your goals and will provide all requested documentation immediately upon request.</w:t>
      </w:r>
    </w:p>
    <w:p>
      <w:pPr>
        <w:pStyle w:val="BodyText"/>
      </w:pPr>
      <w:r>
        <w:t xml:space="preserve">Respectfully submitted,</w:t>
      </w:r>
    </w:p>
    <w:p>
      <w:pPr>
        <w:pStyle w:val="BodyText"/>
      </w:pPr>
      <w:r>
        <w:br/>
      </w:r>
    </w:p>
    <w:p>
      <w:pPr>
        <w:pStyle w:val="BodyText"/>
      </w:pPr>
      <w:r>
        <w:t xml:space="preserve">[Your Full Name]</w:t>
      </w:r>
    </w:p>
    <w:p>
      <w:pPr>
        <w:pStyle w:val="BodyText"/>
      </w:pPr>
      <w:r>
        <w:t xml:space="preserve">Provincial Deputy, Córdoba Province</w:t>
      </w:r>
    </w:p>
    <w:p>
      <w:pPr>
        <w:pStyle w:val="BodyText"/>
      </w:pPr>
      <w:r>
        <w:t xml:space="preserve">Director, Córdoba Development Council</w:t>
      </w:r>
    </w:p>
    <w:p>
      <w:pPr>
        <w:pStyle w:val="BodyText"/>
      </w:pPr>
      <w:r>
        <w:rPr>
          <w:bCs/>
          <w:b/>
        </w:rPr>
        <w:t xml:space="preserve">Contact:</w:t>
      </w:r>
      <w:r>
        <w:t xml:space="preserve"> </w:t>
      </w:r>
      <w:r>
        <w:t xml:space="preserve">+54 351 XXX-XXXX | [Your Email] | [Official Website]</w:t>
      </w:r>
    </w:p>
    <w:p>
      <w:pPr>
        <w:pStyle w:val="BodyText"/>
      </w:pPr>
      <w:r>
        <w:t xml:space="preserve">Word Count: 892</w:t>
      </w:r>
    </w:p>
    <w:p>
      <w:pPr>
        <w:pStyle w:val="BodyText"/>
      </w:pPr>
      <w:r>
        <w:t xml:space="preserve">This Scholarship Application Letter embodies the spirit of service, innovation, and commitment required of a modern Politician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Argentina Córdoba</dc:title>
  <dc:creator/>
  <dc:language>en</dc:language>
  <cp:keywords/>
  <dcterms:created xsi:type="dcterms:W3CDTF">2025-12-10T15:46:35Z</dcterms:created>
  <dcterms:modified xsi:type="dcterms:W3CDTF">2025-12-10T15:46:35Z</dcterms:modified>
</cp:coreProperties>
</file>

<file path=docProps/custom.xml><?xml version="1.0" encoding="utf-8"?>
<Properties xmlns="http://schemas.openxmlformats.org/officeDocument/2006/custom-properties" xmlns:vt="http://schemas.openxmlformats.org/officeDocument/2006/docPropsVTypes"/>
</file>