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2"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t xml:space="preserve">Dr. Thandiwe Nkosi</w:t>
      </w:r>
    </w:p>
    <w:p>
      <w:pPr>
        <w:pStyle w:val="BodyText"/>
      </w:pPr>
      <w:r>
        <w:t xml:space="preserve">Chairperson, National Leadership Development Foundation</w:t>
      </w:r>
    </w:p>
    <w:p>
      <w:pPr>
        <w:pStyle w:val="BodyText"/>
      </w:pPr>
      <w:r>
        <w:t xml:space="preserve">P.O. Box 11456</w:t>
      </w:r>
    </w:p>
    <w:p>
      <w:pPr>
        <w:pStyle w:val="BodyText"/>
      </w:pPr>
      <w:r>
        <w:t xml:space="preserve">Cape Town, 8000</w:t>
      </w:r>
    </w:p>
    <w:p>
      <w:pPr>
        <w:pStyle w:val="BodyText"/>
      </w:pPr>
      <w:r>
        <w:t xml:space="preserve">South Africa</w:t>
      </w:r>
    </w:p>
    <w:bookmarkStart w:id="21" w:name="Xd380750b9bc76b77c820831aa1dac73a4aad78b"/>
    <w:p>
      <w:pPr>
        <w:pStyle w:val="Heading2"/>
      </w:pPr>
      <w:r>
        <w:t xml:space="preserve">Subject: Application for the Nelson Mandela Political Leadership Bursary Programme</w:t>
      </w:r>
    </w:p>
    <w:p>
      <w:pPr>
        <w:pStyle w:val="FirstParagraph"/>
      </w:pPr>
      <w:r>
        <w:t xml:space="preserve">Dear Dr. Nkosi,</w:t>
      </w:r>
    </w:p>
    <w:p>
      <w:pPr>
        <w:pStyle w:val="BodyText"/>
      </w:pPr>
      <w:r>
        <w:t xml:space="preserve">I am writing with profound respect and deep commitment to South Africa's democratic future to formally apply for the prestigious Nelson Mandela Political Leadership Bursary Programme offered by your esteemed Foundation. As a dedicated community organizer and elected representative within the City of Cape Town's local government structure, I believe this Scholarship Application Letter represents not merely an academic pursuit, but a strategic investment in fostering transformative political leadership essential for addressing South Africa's most pressing challenges right here in Cape Town.</w:t>
      </w:r>
    </w:p>
    <w:p>
      <w:pPr>
        <w:pStyle w:val="BodyText"/>
      </w:pPr>
      <w:r>
        <w:t xml:space="preserve">My name is Sipho Mkhonto, and I serve as Ward Councillor for Ward 12 in the City of Cape Town – a vibrant yet socio-economically complex constituency encompassing Khayelitsha's northern suburbs and parts of Mitchells Plain. Having been elected in the 2021 local government elections with an overwhelming mandate from my constituents, I have dedicated myself to grassroots engagement, policy advocacy, and service delivery accountability within this critical urban landscape of South Africa. My journey into public service began as a youth activist during the #FeesMustFall protests at UCT in 2015, evolving into community organizing with the Cape Town Community Health Forum – a role that cemented my understanding of how political structures directly impact daily life for ordinary South Africans.</w:t>
      </w:r>
    </w:p>
    <w:p>
      <w:pPr>
        <w:pStyle w:val="BodyText"/>
      </w:pPr>
      <w:r>
        <w:t xml:space="preserve">The significance of this Scholarship Application Letter extends far beyond personal ambition. It is a vital step towards formalizing the critical link between practical political experience and advanced theoretical knowledge within the South African governance ecosystem. While I have served effectively in my ward capacity – successfully navigating budget allocations for the Ward 12 Youth Empowerment Project, spearheading negotiations for improved sanitation infrastructure in New Brighton, and establishing community safety partnerships with SAPS – I recognize that sustained leadership excellence requires deeper engagement with policy frameworks, constitutional law, and advanced democratic governance principles. My current role as a Politician necessitates moving beyond reactive problem-solving to proactive strategic foresight – a skillset the Mandela Bursary Programme uniquely cultivates.</w:t>
      </w:r>
    </w:p>
    <w:p>
      <w:pPr>
        <w:pStyle w:val="BodyText"/>
      </w:pPr>
      <w:r>
        <w:t xml:space="preserve">South Africa Cape Town represents one of the most dynamic and challenging urban environments in our nation's political landscape. The city faces intersecting crises: persistent inequality between affluent suburbs like Constantia and deep poverty in townships, escalating pressure on municipal services due to rapid population growth, the urgent need for climate-resilient infrastructure, and complex relationships with provincial government structures. My daily work navigating these realities – from mediating water shortages affecting 200,000 residents to advocating for skills development programs at the City's Industrial Development Zone – has instilled an unwavering commitment to evidence-based political action. However, I require advanced academic grounding in urban governance and policy design to effectively translate this on-the-ground experience into systemic solutions that serve all Cape Town citizens equitably.</w:t>
      </w:r>
    </w:p>
    <w:p>
      <w:pPr>
        <w:pStyle w:val="BodyText"/>
      </w:pPr>
      <w:r>
        <w:t xml:space="preserve">This Scholarship Application Letter details my specific academic and professional objectives aligned with the Foundation's mission. I propose a Master of Public Administration (MPA) specializing in Urban Governance at the University of Cape Town’s School of Economics, commencing January 2024. My research focus will be "Institutional Innovation for Equitable Service Delivery in Multi-Party Municipalities: A Cape Town Case Study," directly addressing the fragmentation challenges I observe daily within our city's governance structure. This research will inform practical policy recommendations applicable not only to my ward but to the broader municipal framework, contributing significantly to South Africa's ongoing democratic maturation.</w:t>
      </w:r>
    </w:p>
    <w:p>
      <w:pPr>
        <w:pStyle w:val="BodyText"/>
      </w:pPr>
      <w:r>
        <w:t xml:space="preserve">My academic credentials include a Bachelor of Social Science (Political Science) from Stellenbosch University, cum laude. More importantly, my professional trajectory demonstrates sustained political engagement: I served as Provincial Youth Leader for the Democratic Alliance in Western Cape (2018-2021), coordinated voter education initiatives during three municipal elections across Cape Town regions, and currently chair the Ward 12 Committee on Community Safety – a position where I’ve successfully reduced youth gang-related incidents by 35% through collaborative intervention strategies. My commitment to public service is further evidenced by my role as a mentor for the Cape Town Youth Parliament initiative, guiding over 70 young citizens in their first political experiences.</w:t>
      </w:r>
    </w:p>
    <w:p>
      <w:pPr>
        <w:pStyle w:val="BodyText"/>
      </w:pPr>
      <w:r>
        <w:t xml:space="preserve">I acknowledge that South Africa's path forward demands politicians who are not only politically astute but also intellectually rigorous and deeply connected to community needs. The Nelson Mandela Political Leadership Bursary Programme embodies this ideal perfectly – it recognizes that effective leadership arises from the synergy of lived experience, formal education, and unwavering ethical commitment. As a Politician operating within the heart of South Africa Cape Town, I am uniquely positioned to apply these advanced skills immediately upon completion of my studies. My proposed research will directly inform my council committee work on municipal service delivery reform and contribute to shaping the City of Cape Town's future strategic plan.</w:t>
      </w:r>
    </w:p>
    <w:p>
      <w:pPr>
        <w:pStyle w:val="BodyText"/>
      </w:pPr>
      <w:r>
        <w:t xml:space="preserve">My ultimate goal is not personal advancement, but to become a more effective catalyst for positive change within our democratic system. I aim to leverage this scholarship opportunity to develop actionable strategies that can be implemented across Ward 12 and serve as replicable models for other municipalities in South Africa. In an era where trust in political institutions requires constant renewal, my commitment – rooted in Cape Town's specific challenges and possibilities – represents the kind of leadership this scholarship seeks to cultivate.</w:t>
      </w:r>
    </w:p>
    <w:p>
      <w:pPr>
        <w:pStyle w:val="BodyText"/>
      </w:pPr>
      <w:r>
        <w:t xml:space="preserve">Thank you for considering my application. I have attached all required documentation: academic transcripts, a detailed research proposal aligned with UCT’s MPA curriculum, letters of recommendation from both my political party leadership and the City Manager’s office, and proof of ward residency and constituency engagement metrics. I welcome the opportunity to discuss how my practical experience in South Africa Cape Town can directly benefit from your Foundation's visionary investment in political leadership development.</w:t>
      </w:r>
    </w:p>
    <w:p>
      <w:pPr>
        <w:pStyle w:val="BodyText"/>
      </w:pPr>
      <w:r>
        <w:t xml:space="preserve">With profound respect for Nelson Mandela's legacy of service, I remain</w:t>
      </w:r>
    </w:p>
    <w:p>
      <w:pPr>
        <w:pStyle w:val="BodyText"/>
      </w:pPr>
      <w:r>
        <w:t xml:space="preserve">Sincerely,</w:t>
      </w:r>
    </w:p>
    <w:p>
      <w:pPr>
        <w:pStyle w:val="BodyText"/>
      </w:pPr>
      <w:r>
        <w:br/>
      </w:r>
      <w:r>
        <w:br/>
      </w:r>
    </w:p>
    <w:bookmarkStart w:id="20" w:name="sipho-mkhonto"/>
    <w:p>
      <w:pPr>
        <w:pStyle w:val="Heading3"/>
      </w:pPr>
      <w:r>
        <w:t xml:space="preserve">Sipho Mkhonto</w:t>
      </w:r>
    </w:p>
    <w:p>
      <w:pPr>
        <w:pStyle w:val="FirstParagraph"/>
      </w:pPr>
      <w:r>
        <w:t xml:space="preserve">Ward Councillor, City of Cape Town (Ward 12)</w:t>
      </w:r>
    </w:p>
    <w:p>
      <w:pPr>
        <w:pStyle w:val="BodyText"/>
      </w:pPr>
      <w:r>
        <w:t xml:space="preserve">Resident of Khayelitsha | Community Activist | Political Practitioner</w:t>
      </w:r>
    </w:p>
    <w:p>
      <w:pPr>
        <w:pStyle w:val="BodyText"/>
      </w:pPr>
      <w:r>
        <w:t xml:space="preserve">Cell: +27 82 123 4567 | Email: smkhonto@capetown.gov.za</w:t>
      </w:r>
    </w:p>
    <w:bookmarkEnd w:id="20"/>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specifically addresses the context of a serving Politician in South Africa Cape Town, demonstrating how advanced political education directly serves community needs within this critical South African urban center.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 - Cape Town, South Africa</dc:title>
  <dc:creator/>
  <dc:language>en</dc:language>
  <cp:keywords/>
  <dcterms:created xsi:type="dcterms:W3CDTF">2026-07-24T13:43:40Z</dcterms:created>
  <dcterms:modified xsi:type="dcterms:W3CDTF">2026-07-24T13:43:40Z</dcterms:modified>
</cp:coreProperties>
</file>

<file path=docProps/custom.xml><?xml version="1.0" encoding="utf-8"?>
<Properties xmlns="http://schemas.openxmlformats.org/officeDocument/2006/custom-properties" xmlns:vt="http://schemas.openxmlformats.org/officeDocument/2006/docPropsVTypes"/>
</file>