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Advocacy</w:t>
      </w:r>
      <w:r>
        <w:t xml:space="preserve"> </w:t>
      </w:r>
      <w:r>
        <w:t xml:space="preserve">Letter</w:t>
      </w:r>
      <w:r>
        <w:t xml:space="preserve"> </w:t>
      </w:r>
      <w:r>
        <w:t xml:space="preserve">from</w:t>
      </w:r>
      <w:r>
        <w:t xml:space="preserve"> </w:t>
      </w:r>
      <w:r>
        <w:t xml:space="preserve">San</w:t>
      </w:r>
      <w:r>
        <w:t xml:space="preserve"> </w:t>
      </w:r>
      <w:r>
        <w:t xml:space="preserve">Francisco</w:t>
      </w:r>
      <w:r>
        <w:t xml:space="preserve"> </w:t>
      </w:r>
      <w:r>
        <w:t xml:space="preserve">Politician</w:t>
      </w:r>
    </w:p>
    <w:bookmarkStart w:id="20" w:name="X8ca662834edab0bb46d9a300fb179836fd0fae7"/>
    <w:p>
      <w:pPr>
        <w:pStyle w:val="Heading1"/>
      </w:pPr>
      <w:r>
        <w:t xml:space="preserve">Scholarship Advocacy Letter: Investing in San Francisco's Future Leaders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Selection Committee</w:t>
      </w:r>
      <w:r>
        <w:br/>
      </w:r>
      <w:r>
        <w:rPr>
          <w:bCs/>
          <w:b/>
        </w:rPr>
        <w:t xml:space="preserve">San Francisco Scholarship Foundation</w:t>
      </w:r>
      <w:r>
        <w:br/>
      </w:r>
      <w:r>
        <w:t xml:space="preserve">555 Market Street, Suite 100</w:t>
      </w:r>
      <w:r>
        <w:br/>
      </w:r>
      <w:r>
        <w:t xml:space="preserve">San Francisco, CA 94104</w:t>
      </w:r>
    </w:p>
    <w:p>
      <w:pPr>
        <w:pStyle w:val="BodyText"/>
      </w:pPr>
      <w:r>
        <w:t xml:space="preserve">Dear Esteemed Members of the Scholarship Selection Committee,</w:t>
      </w:r>
    </w:p>
    <w:p>
      <w:pPr>
        <w:pStyle w:val="BodyText"/>
      </w:pPr>
      <w:r>
        <w:t xml:space="preserve">I am writing to you today not as a candidate seeking financial assistance, but as a dedicated public servant and elected official deeply committed to educational equity in our vibrant city. As a City Supervisor representing District 5 in the</w:t>
      </w:r>
      <w:r>
        <w:t xml:space="preserve"> </w:t>
      </w:r>
      <w:r>
        <w:rPr>
          <w:iCs/>
          <w:i/>
        </w:rPr>
        <w:t xml:space="preserve">United States San Francisco</w:t>
      </w:r>
      <w:r>
        <w:t xml:space="preserve"> </w:t>
      </w:r>
      <w:r>
        <w:t xml:space="preserve">community for the past eight years, I have witnessed firsthand how systemic barriers prevent talented young people from accessing higher education. This is why I am formally advocating for increased investment in scholarship programs through this Scholarship Application Letter framework, urging your committee to prioritize initiatives that directly support underserved students in our local schools and universities.</w:t>
      </w:r>
    </w:p>
    <w:p>
      <w:pPr>
        <w:pStyle w:val="BodyText"/>
      </w:pPr>
      <w:r>
        <w:t xml:space="preserve">As a</w:t>
      </w:r>
      <w:r>
        <w:t xml:space="preserve"> </w:t>
      </w:r>
      <w:r>
        <w:rPr>
          <w:iCs/>
          <w:i/>
        </w:rPr>
        <w:t xml:space="preserve">Politician</w:t>
      </w:r>
      <w:r>
        <w:t xml:space="preserve"> </w:t>
      </w:r>
      <w:r>
        <w:t xml:space="preserve">deeply embedded in the civic fabric of San Francisco, I have championed education as the cornerstone of social mobility. In my tenure on the Board of Supervisors, I co-authored legislation that allocated $2 million annually to expand need-based scholarships for students attending City College of San Francisco and University of California, San Francisco campuses. Yet despite these efforts, we continue to see alarming statistics: only 38% of low-income San Franciscans complete bachelor's degrees within six years compared to the citywide average of 52%. This gap isn't just a statistic—it represents lost potential in our neighborhoods from the Excelsior District to the Tenderloin, where youth often choose between paying rent and pursuing their education.</w:t>
      </w:r>
    </w:p>
    <w:p>
      <w:pPr>
        <w:pStyle w:val="BodyText"/>
      </w:pPr>
      <w:r>
        <w:t xml:space="preserve">The Scholarship Application Letter I submit today is not merely a formality; it is a strategic call to action rooted in data. The 2023 San Francisco Education Equity Report reveals that 67% of Black and Latinx students at our public institutions require scholarships exceeding $10,000 annually to remain enrolled. Yet current funding mechanisms fail to scale with the crisis. As a</w:t>
      </w:r>
      <w:r>
        <w:t xml:space="preserve"> </w:t>
      </w:r>
      <w:r>
        <w:rPr>
          <w:iCs/>
          <w:i/>
        </w:rPr>
        <w:t xml:space="preserve">Politician</w:t>
      </w:r>
      <w:r>
        <w:t xml:space="preserve"> </w:t>
      </w:r>
      <w:r>
        <w:t xml:space="preserve">who has navigated budget negotiations at City Hall for over a decade, I understand that sustainable change requires both political will and precise fiscal planning. That's why I propose the "San Francisco Futures Scholarship Fund" – a targeted initiative co-created with educators from SFUSD and local community colleges – designed to eliminate the $28,000 average gap between need-based aid and actual costs for qualifying students.</w:t>
      </w:r>
    </w:p>
    <w:p>
      <w:pPr>
        <w:pStyle w:val="BodyText"/>
      </w:pPr>
      <w:r>
        <w:t xml:space="preserve">My advocacy stems from personal conviction. Growing up in public housing at 17th and Valencia, I was the first in my family to attend college. My path was paved by a $5,000 scholarship I secured through a local nonprofit – an opportunity that transformed my life trajectory. Today, as someone who has served on the San Francisco Unified School District Board of Education and currently chairs the Committee on Economic Development, I see this same potential in students like Maria Chen (a 2023 graduating senior from Mission High School), who works 30 hours weekly at a family-owned taqueria while maintaining a 4.1 GPA. Without intervention, Maria's dream of becoming a pediatrician in the Bayview-Hunters Point community remains financially precarious.</w:t>
      </w:r>
    </w:p>
    <w:p>
      <w:pPr>
        <w:pStyle w:val="BodyText"/>
      </w:pPr>
      <w:r>
        <w:t xml:space="preserve">This Scholarship Application Letter also addresses systemic inequities specific to</w:t>
      </w:r>
      <w:r>
        <w:t xml:space="preserve"> </w:t>
      </w:r>
      <w:r>
        <w:rPr>
          <w:iCs/>
          <w:i/>
        </w:rPr>
        <w:t xml:space="preserve">United States San Francisco</w:t>
      </w:r>
      <w:r>
        <w:t xml:space="preserve">. While national scholarship programs often overlook hyper-local contexts, our city faces unique challenges: the highest cost of living in America, a 43% increase in housing displacement since 2018 that uproots students from established support networks, and persistent racial disparities in college enrollment rates. Our proposed fund would prioritize students attending institutions within San Francisco city limits (including SF State, SFSU, and local community colleges) while requiring applicants to demonstrate community service – ensuring scholarships cultivate not just individual success but civic engagement.</w:t>
      </w:r>
    </w:p>
    <w:p>
      <w:pPr>
        <w:pStyle w:val="BodyText"/>
      </w:pPr>
      <w:r>
        <w:t xml:space="preserve">As a</w:t>
      </w:r>
      <w:r>
        <w:t xml:space="preserve"> </w:t>
      </w:r>
      <w:r>
        <w:rPr>
          <w:iCs/>
          <w:i/>
        </w:rPr>
        <w:t xml:space="preserve">Politician</w:t>
      </w:r>
      <w:r>
        <w:t xml:space="preserve">, I've leveraged my position to secure matching funds from private sector partners. Last year's partnership with Salesforce donated $500,000 toward our pilot program, which served 82 students across 14 high schools. The results were transformative: 96% of participants maintained full-time enrollment compared to the district average of 78%. These outcomes validate our approach – scholarships must be paired with wraparound support like academic advising and career counseling, which we've integrated into every application cycle.</w:t>
      </w:r>
    </w:p>
    <w:p>
      <w:pPr>
        <w:pStyle w:val="BodyText"/>
      </w:pPr>
      <w:r>
        <w:t xml:space="preserve">I recognize that scholarship administration requires meticulous oversight. That's why my team and I have developed a transparent framework: 1) A standardized Scholarship Application Letter template requiring essays about community impact (not just academic achievement), 2) A diverse committee including students, educators, and business leaders from all neighborhoods, and 3) Mandatory annual impact reports with disaggregated data by race, income level, and neighborhood. This ensures every dollar invested generates measurable returns for our city's future workforce.</w:t>
      </w:r>
    </w:p>
    <w:p>
      <w:pPr>
        <w:pStyle w:val="BodyText"/>
      </w:pPr>
      <w:r>
        <w:t xml:space="preserve">The stakes couldn't be higher. As San Francisco navigates its post-pandemic recovery, we must prioritize human capital development over short-term fixes. The 2023 City Budget allocated $15 million toward educational access – but this falls $8 million short of the recommended investment level by the California Legislative Analyst's Office. I urge you to consider expanding your current scholarship pool to meet this gap, using our proven model as a blueprint for</w:t>
      </w:r>
      <w:r>
        <w:t xml:space="preserve"> </w:t>
      </w:r>
      <w:r>
        <w:rPr>
          <w:iCs/>
          <w:i/>
        </w:rPr>
        <w:t xml:space="preserve">United States San Francisco</w:t>
      </w:r>
      <w:r>
        <w:t xml:space="preserve">'s most vulnerable students.</w:t>
      </w:r>
    </w:p>
    <w:p>
      <w:pPr>
        <w:pStyle w:val="BodyText"/>
      </w:pPr>
      <w:r>
        <w:t xml:space="preserve">In closing, I offer my full collaboration in implementing these solutions. As your fellow advocate for educational justice, I am prepared to host town halls across the city to explain the Scholarship Application Letter process, meet with potential applicants at community centers like the Sunnydale Family Resource Center, and work with you to secure additional public-private funding. My office maintains a dedicated education liaison who can facilitate direct connections between students and your committee.</w:t>
      </w:r>
    </w:p>
    <w:p>
      <w:pPr>
        <w:pStyle w:val="BodyText"/>
      </w:pPr>
      <w:r>
        <w:t xml:space="preserve">Our children's futures are not abstract policy debates – they're Maria Chen's story, the student working two jobs in the Mission District, the immigrant teenager from Chinatown dreaming of becoming a nurse. In San Francisco, where innovation meets equity daily, we have an obligation to ensure every young person has the chance to thrive. I respectfully ask you to join me in making this scholarship fund not just a program, but a permanent pillar of our city's identity.</w:t>
      </w:r>
    </w:p>
    <w:p>
      <w:pPr>
        <w:pStyle w:val="BodyText"/>
      </w:pPr>
      <w:r>
        <w:t xml:space="preserve">Thank you for considering this critical initiative. I welcome the opportunity to discuss these proposals further at your convenience and stand ready to serve as an active partner in building San Francisco's educational equity future.</w:t>
      </w:r>
    </w:p>
    <w:p>
      <w:pPr>
        <w:pStyle w:val="BodyText"/>
      </w:pPr>
      <w:r>
        <w:t xml:space="preserve">Sincerely,</w:t>
      </w:r>
    </w:p>
    <w:p>
      <w:pPr>
        <w:pStyle w:val="BodyText"/>
      </w:pPr>
      <w:r>
        <w:rPr>
          <w:bCs/>
          <w:b/>
        </w:rPr>
        <w:t xml:space="preserve">Supervisor Elena Morales</w:t>
      </w:r>
      <w:r>
        <w:br/>
      </w:r>
      <w:r>
        <w:t xml:space="preserve">District 5 Representative, San Francisco Board of Supervisors</w:t>
      </w:r>
      <w:r>
        <w:br/>
      </w:r>
      <w:r>
        <w:t xml:space="preserve">1 Civic Center Plaza, Room 400</w:t>
      </w:r>
      <w:r>
        <w:br/>
      </w:r>
      <w:r>
        <w:t xml:space="preserve">San Francisco, CA 94102</w:t>
      </w:r>
      <w:r>
        <w:br/>
      </w:r>
      <w:r>
        <w:t xml:space="preserve">(415) 555-7890 | emorales@sf.gov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Advocacy Letter from San Francisco Politician</dc:title>
  <dc:creator/>
  <dc:language>en</dc:language>
  <cp:keywords/>
  <dcterms:created xsi:type="dcterms:W3CDTF">2025-12-10T14:04:49Z</dcterms:created>
  <dcterms:modified xsi:type="dcterms:W3CDTF">2025-12-10T14:04:49Z</dcterms:modified>
</cp:coreProperties>
</file>

<file path=docProps/custom.xml><?xml version="1.0" encoding="utf-8"?>
<Properties xmlns="http://schemas.openxmlformats.org/officeDocument/2006/custom-properties" xmlns:vt="http://schemas.openxmlformats.org/officeDocument/2006/docPropsVTypes"/>
</file>