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Dr.</w:t>
      </w:r>
      <w:r>
        <w:t xml:space="preserve"> </w:t>
      </w:r>
      <w:r>
        <w:t xml:space="preserve">Amina</w:t>
      </w:r>
      <w:r>
        <w:t xml:space="preserve"> </w:t>
      </w:r>
      <w:r>
        <w:t xml:space="preserve">Chen,</w:t>
      </w:r>
      <w:r>
        <w:t xml:space="preserve"> </w:t>
      </w:r>
      <w:r>
        <w:t xml:space="preserve">UBC</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Thorne</w:t>
      </w:r>
      <w:r>
        <w:br/>
      </w:r>
      <w:r>
        <w:t xml:space="preserve">Director, Graduate Scholarships &amp; Research Support</w:t>
      </w:r>
      <w:r>
        <w:br/>
      </w:r>
      <w:r>
        <w:t xml:space="preserve">University of British Columbia (UBC)</w:t>
      </w:r>
      <w:r>
        <w:br/>
      </w:r>
      <w:r>
        <w:t xml:space="preserve">Vancouver, British Columbia V6T 1Z4</w:t>
      </w:r>
      <w:r>
        <w:br/>
      </w:r>
      <w:r>
        <w:t xml:space="preserve">Canada</w:t>
      </w:r>
    </w:p>
    <w:p>
      <w:pPr>
        <w:pStyle w:val="BodyText"/>
      </w:pPr>
      <w:r>
        <w:t xml:space="preserve">Dear Dr. Thorne,</w:t>
      </w:r>
    </w:p>
    <w:p>
      <w:pPr>
        <w:pStyle w:val="BodyText"/>
      </w:pPr>
      <w:r>
        <w:t xml:space="preserve">I am writing to formally submit my application for the prestigious</w:t>
      </w:r>
      <w:r>
        <w:t xml:space="preserve"> </w:t>
      </w:r>
      <w:r>
        <w:rPr>
          <w:bCs/>
          <w:b/>
        </w:rPr>
        <w:t xml:space="preserve">Canada Vancouver Excellence Scholarship</w:t>
      </w:r>
      <w:r>
        <w:t xml:space="preserve">, specifically designed to support doctoral candidates conducting research under the mentorship of distinguished faculty at institutions within Canada Vancouver. As a highly motivated and accomplished graduate student with a profound commitment to advancing ecological sustainability, I have identified Dr. Amina Chen of UBC’s Institute for Resources, Environment and Sustainability as my ideal academic advisor—making this Scholarship Application Letter not merely an application, but a declaration of purpose aligned with Canada Vancouver's academic excellence.</w:t>
      </w:r>
    </w:p>
    <w:p>
      <w:pPr>
        <w:pStyle w:val="BodyText"/>
      </w:pPr>
      <w:r>
        <w:t xml:space="preserve">My academic journey has been meticulously structured to prepare me for advanced research addressing one of Canada Vancouver’s most urgent environmental challenges: the restoration of degraded coastal ecosystems in the Salish Sea. I hold a Master of Science in Environmental Science (GPA: 3.87/4.0) from Simon Fraser University, where my thesis, "Biodiversity Resilience in Urbanized Coastal Watersheds," was recognized with the SFU Faculty Award for Outstanding Research Excellence. This work directly informed my doctoral proposal—</w:t>
      </w:r>
      <w:r>
        <w:rPr>
          <w:iCs/>
          <w:i/>
        </w:rPr>
        <w:t xml:space="preserve">Integrating Indigenous Knowledge Systems and Remote Sensing for Climate-Adaptive Coastal Habitat Restoration in British Columbia</w:t>
      </w:r>
      <w:r>
        <w:t xml:space="preserve">—which I propose to execute under Dr. Chen’s supervision at UBC Vancouver.</w:t>
      </w:r>
    </w:p>
    <w:p>
      <w:pPr>
        <w:pStyle w:val="BodyText"/>
      </w:pPr>
      <w:r>
        <w:t xml:space="preserve">Dr. Chen’s pioneering research on "Ecosystem Engineering by Marine Invertebrates in Temperate Estuaries" (published in</w:t>
      </w:r>
      <w:r>
        <w:t xml:space="preserve"> </w:t>
      </w:r>
      <w:r>
        <w:rPr>
          <w:iCs/>
          <w:i/>
        </w:rPr>
        <w:t xml:space="preserve">Nature Ecology &amp; Evolution</w:t>
      </w:r>
      <w:r>
        <w:t xml:space="preserve">, 2022) resonates with my methodology. Her work at UBC’s Vancouver campus—located within minutes of the Pacific Ocean and Stanley Park—creates a unique laboratory for field-based research impossible to replicate elsewhere. Her recent collaboration with the Tsleil-Waututh Nation on salmon habitat restoration near Burrard Inlet exemplifies the community-engaged scholarship that defines Canada Vancouver’s academic ethos. I am not merely seeking funding; I seek to contribute meaningfully to this legacy under a Professor whose work embodies interdisciplinary rigor and place-based innovation.</w:t>
      </w:r>
    </w:p>
    <w:p>
      <w:pPr>
        <w:pStyle w:val="BodyText"/>
      </w:pPr>
      <w:r>
        <w:t xml:space="preserve">The</w:t>
      </w:r>
      <w:r>
        <w:t xml:space="preserve"> </w:t>
      </w:r>
      <w:r>
        <w:rPr>
          <w:bCs/>
          <w:b/>
        </w:rPr>
        <w:t xml:space="preserve">Canada Vancouver Excellence Scholarship</w:t>
      </w:r>
      <w:r>
        <w:t xml:space="preserve"> </w:t>
      </w:r>
      <w:r>
        <w:t xml:space="preserve">is particularly critical for my research trajectory. Fieldwork in the Sunshine Coast’s estuarine zones requires specialized equipment (e.g., multi-beam sonar, drone-based LiDAR) and extended coastal access—costs that exceed standard graduate funding. UBC Vancouver’s location provides unparalleled access to ecosystems spanning from glacial fjords to urbanized shorelines, but logistical expenses in this remote Canadian context are substantial. This scholarship would cover 100% of my research costs for the 2024–2026 period, enabling me to conduct critical seasonal sampling during Pacific herring spawning cycles—a window essential for data validity and impossible to capture with partial funding.</w:t>
      </w:r>
    </w:p>
    <w:p>
      <w:pPr>
        <w:pStyle w:val="BodyText"/>
      </w:pPr>
      <w:r>
        <w:t xml:space="preserve">My proposed research directly supports Canada’s National Ocean Strategy and the UN Sustainable Development Goals (SDG 14, Life Below Water). By integrating Tsleil-Waututh traditional knowledge with satellite monitoring, my project will produce actionable frameworks for coastal managers across British Columbia. This aligns precisely with Dr. Chen’s research group objectives and UBC Vancouver’s commitment to Indigenous partnerships—evidenced by the newly launched</w:t>
      </w:r>
      <w:r>
        <w:t xml:space="preserve"> </w:t>
      </w:r>
      <w:r>
        <w:rPr>
          <w:iCs/>
          <w:i/>
        </w:rPr>
        <w:t xml:space="preserve">Indigenous Ocean Futures Initiative</w:t>
      </w:r>
      <w:r>
        <w:t xml:space="preserve">. I have already secured preliminary agreements from the Tsleil-Waututh Nation and Environment and Climate Change Canada for community engagement protocols, ensuring this Scholarship Application Letter reflects a project already embedded in Canada Vancouver’s ecological governance framework.</w:t>
      </w:r>
    </w:p>
    <w:p>
      <w:pPr>
        <w:pStyle w:val="BodyText"/>
      </w:pPr>
      <w:r>
        <w:t xml:space="preserve">What distinguishes my candidacy is my deep familiarity with the Canadian academic landscape. Having completed two years of collaborative research with Fisheries and Oceans Canada in Vancouver, I understand the institutional nuances of conducting impactful work within Canada’s regulatory ecosystem. Unlike applicants from institutions without coastal access, I possess immediate field access to study sites like Boundary Bay (a Ramsar Wetland) and False Creek—locations where UBC Vancouver’s proximity to global biodiversity hotspots creates unmatched research opportunities. This contextual advantage is impossible to replicate in non-coastal Canadian cities.</w:t>
      </w:r>
    </w:p>
    <w:p>
      <w:pPr>
        <w:pStyle w:val="BodyText"/>
      </w:pPr>
      <w:r>
        <w:t xml:space="preserve">The University of British Columbia in Canada Vancouver represents a pinnacle of research infrastructure, and Dr. Chen’s leadership within its Department of Earth, Ocean and Atmospheric Sciences embodies the mentorship I seek. Her track record—supervising 12 PhD candidates with a 90% completion rate—and her commitment to student success through the UBC Graduate Student Mentorship Program make her an exceptional guide for my doctoral journey. This Scholarship Application Letter is thus also a testament to my confidence that under Dr. Chen’s guidance, I will contribute novel insights to marine conservation while becoming an active member of Canada Vancouver’s academic community.</w:t>
      </w:r>
    </w:p>
    <w:p>
      <w:pPr>
        <w:pStyle w:val="BodyText"/>
      </w:pPr>
      <w:r>
        <w:t xml:space="preserve">I am deeply committed to remaining in Canada Vancouver post-graduation. My goal is to establish a research lab at UBC or the Pacific Institute for Climate Solutions, directly serving British Columbia’s environmental policy needs. This scholarship represents more than financial support—it is an investment in building local Canadian expertise for long-term ecological stewardship of our shared coastal heritage. I am prepared to leverage this opportunity not only to advance my academic career but to strengthen Canada Vancouver’s global reputation as a leader in sustainable ocean governance.</w:t>
      </w:r>
    </w:p>
    <w:p>
      <w:pPr>
        <w:pStyle w:val="BodyText"/>
      </w:pPr>
      <w:r>
        <w:t xml:space="preserve">Thank you for considering my application for the</w:t>
      </w:r>
      <w:r>
        <w:t xml:space="preserve"> </w:t>
      </w:r>
      <w:r>
        <w:rPr>
          <w:bCs/>
          <w:b/>
        </w:rPr>
        <w:t xml:space="preserve">Canada Vancouver Excellence Scholarship</w:t>
      </w:r>
      <w:r>
        <w:t xml:space="preserve">. I have attached all required documents, including Dr. Chen’s formal letter of support and a detailed research budget. I welcome the opportunity to discuss how this Scholarship Application Letter reflects my readiness to contribute meaningfully to UBC Vancouver’s academic mission under the guidance of an exceptional Professor like Dr. Amina Chen.</w:t>
      </w:r>
    </w:p>
    <w:p>
      <w:pPr>
        <w:pStyle w:val="BodyText"/>
      </w:pPr>
      <w:r>
        <w:t xml:space="preserve">Sincerely,</w:t>
      </w:r>
    </w:p>
    <w:p>
      <w:pPr>
        <w:pStyle w:val="BodyText"/>
      </w:pPr>
      <w:r>
        <w:t xml:space="preserve">Alexandra Moreau</w:t>
      </w:r>
    </w:p>
    <w:p>
      <w:pPr>
        <w:pStyle w:val="BodyText"/>
      </w:pPr>
      <w:r>
        <w:t xml:space="preserve">PhD Candidate, Environmental Science (Proposed)</w:t>
      </w:r>
    </w:p>
    <w:p>
      <w:pPr>
        <w:pStyle w:val="BodyText"/>
      </w:pPr>
      <w:r>
        <w:t xml:space="preserve">University of British Columbia | Canada Vancouver</w:t>
      </w:r>
    </w:p>
    <w:p>
      <w:pPr>
        <w:pStyle w:val="BodyText"/>
      </w:pPr>
      <w:r>
        <w:rPr>
          <w:bCs/>
          <w:b/>
        </w:rPr>
        <w:t xml:space="preserve">Key Alignment Points with Scholarship Requirements:</w:t>
      </w:r>
    </w:p>
    <w:p>
      <w:pPr>
        <w:numPr>
          <w:ilvl w:val="0"/>
          <w:numId w:val="1001"/>
        </w:numPr>
        <w:pStyle w:val="Compact"/>
      </w:pPr>
      <w:r>
        <w:rPr>
          <w:iCs/>
          <w:i/>
        </w:rPr>
        <w:t xml:space="preserve">Scholarship Application Letter</w:t>
      </w:r>
      <w:r>
        <w:t xml:space="preserve"> </w:t>
      </w:r>
      <w:r>
        <w:t xml:space="preserve">explicitly ties research to Canada Vancouver’s ecological priorities</w:t>
      </w:r>
    </w:p>
    <w:p>
      <w:pPr>
        <w:numPr>
          <w:ilvl w:val="0"/>
          <w:numId w:val="1001"/>
        </w:numPr>
        <w:pStyle w:val="Compact"/>
      </w:pPr>
      <w:r>
        <w:rPr>
          <w:iCs/>
          <w:i/>
        </w:rPr>
        <w:t xml:space="preserve">Professor Dr. Amina Chen</w:t>
      </w:r>
      <w:r>
        <w:t xml:space="preserve">'s mentorship directly enables project feasibility and institutional integration</w:t>
      </w:r>
    </w:p>
    <w:p>
      <w:pPr>
        <w:numPr>
          <w:ilvl w:val="0"/>
          <w:numId w:val="1001"/>
        </w:numPr>
        <w:pStyle w:val="Compact"/>
      </w:pPr>
      <w:r>
        <w:rPr>
          <w:iCs/>
          <w:i/>
        </w:rPr>
        <w:t xml:space="preserve">Canada Vancouver</w:t>
      </w:r>
      <w:r>
        <w:t xml:space="preserve"> </w:t>
      </w:r>
      <w:r>
        <w:t xml:space="preserve">context is woven into methodology (field sites, Indigenous partnerships, policy relevance)</w:t>
      </w:r>
    </w:p>
    <w:p>
      <w:pPr>
        <w:pStyle w:val="FirstParagraph"/>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Dr. Amina Chen, UBC Vancouver</dc:title>
  <dc:creator/>
  <dc:language>en</dc:language>
  <cp:keywords/>
  <dcterms:created xsi:type="dcterms:W3CDTF">2025-12-09T20:13:51Z</dcterms:created>
  <dcterms:modified xsi:type="dcterms:W3CDTF">2025-12-09T20:13:51Z</dcterms:modified>
</cp:coreProperties>
</file>

<file path=docProps/custom.xml><?xml version="1.0" encoding="utf-8"?>
<Properties xmlns="http://schemas.openxmlformats.org/officeDocument/2006/custom-properties" xmlns:vt="http://schemas.openxmlformats.org/officeDocument/2006/docPropsVTypes"/>
</file>