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Professor</w:t>
      </w:r>
      <w:r>
        <w:t xml:space="preserve"> </w:t>
      </w:r>
      <w:r>
        <w:t xml:space="preserve">-</w:t>
      </w:r>
      <w:r>
        <w:t xml:space="preserve"> </w:t>
      </w:r>
      <w:r>
        <w:t xml:space="preserve">Egypt</w:t>
      </w:r>
      <w:r>
        <w:t xml:space="preserve"> </w:t>
      </w:r>
      <w:r>
        <w:t xml:space="preserve">Alexandria</w:t>
      </w:r>
    </w:p>
    <w:bookmarkStart w:id="21" w:name="X23b8f9cb7e9ecf071736301e955015f120c5144"/>
    <w:p>
      <w:pPr>
        <w:pStyle w:val="Heading1"/>
      </w:pPr>
      <w:r>
        <w:t xml:space="preserve">Scholarship Application Letter: Advancing Academic Excellence at Alexandria University</w:t>
      </w:r>
    </w:p>
    <w:p>
      <w:pPr>
        <w:pStyle w:val="FirstParagraph"/>
      </w:pPr>
      <w:r>
        <w:t xml:space="preserve">October 26, 2023</w:t>
      </w:r>
    </w:p>
    <w:p>
      <w:pPr>
        <w:pStyle w:val="BodyText"/>
      </w:pPr>
      <w:r>
        <w:t xml:space="preserve">The Scholarship Committee</w:t>
      </w:r>
      <w:r>
        <w:br/>
      </w:r>
      <w:r>
        <w:t xml:space="preserve">Alexandria Faculty Excellence Fund</w:t>
      </w:r>
      <w:r>
        <w:br/>
      </w:r>
      <w:r>
        <w:t xml:space="preserve">Bibliotheca Alexandrina, Corniche Street</w:t>
      </w:r>
      <w:r>
        <w:br/>
      </w:r>
      <w:r>
        <w:t xml:space="preserve">Alexandria, Egypt</w:t>
      </w:r>
    </w:p>
    <w:bookmarkStart w:id="20" w:name="X17928d662adb953b3507f21cad7d4a5aa0b9ee0"/>
    <w:p>
      <w:pPr>
        <w:pStyle w:val="Heading2"/>
      </w:pPr>
      <w:r>
        <w:t xml:space="preserve">Subject: Formal Application for the Alexandria Faculty Development Scholarship in Support of Professor [Full Name]</w:t>
      </w:r>
    </w:p>
    <w:p>
      <w:pPr>
        <w:pStyle w:val="FirstParagraph"/>
      </w:pPr>
      <w:r>
        <w:t xml:space="preserve">Dear Esteemed Members of the Scholarship Committee,</w:t>
      </w:r>
      <w:r>
        <w:t xml:space="preserve"> </w:t>
      </w:r>
      <w:r>
        <w:t xml:space="preserve">I am writing with profound enthusiasm and deep respect to submit this formal</w:t>
      </w:r>
      <w:r>
        <w:t xml:space="preserve"> </w:t>
      </w:r>
      <w:r>
        <w:rPr>
          <w:bCs/>
          <w:b/>
        </w:rPr>
        <w:t xml:space="preserve">Scholarship Application Letter</w:t>
      </w:r>
      <w:r>
        <w:t xml:space="preserve"> </w:t>
      </w:r>
      <w:r>
        <w:t xml:space="preserve">on behalf of</w:t>
      </w:r>
      <w:r>
        <w:t xml:space="preserve"> </w:t>
      </w:r>
      <w:r>
        <w:rPr>
          <w:iCs/>
          <w:i/>
        </w:rPr>
        <w:t xml:space="preserve">Professor Dr. Amira Hassan</w:t>
      </w:r>
      <w:r>
        <w:t xml:space="preserve">, a distinguished scholar and dedicated educator currently serving within the Faculty of Marine Sciences at Alexandria University. This application seeks the prestigious Alexandria Faculty Development Scholarship, specifically designed to empower exceptional academic leadership in Egypt’s intellectual capital – Alexandria. As a Professor whose work directly addresses critical challenges facing our region, Professor Hassan embodies the transformative potential this scholarship aims to unlock.</w:t>
      </w:r>
      <w:r>
        <w:t xml:space="preserve"> </w:t>
      </w:r>
      <w:r>
        <w:t xml:space="preserve">The significance of this</w:t>
      </w:r>
      <w:r>
        <w:t xml:space="preserve"> </w:t>
      </w:r>
      <w:r>
        <w:rPr>
          <w:bCs/>
          <w:b/>
        </w:rPr>
        <w:t xml:space="preserve">Scholarship Application Letter</w:t>
      </w:r>
      <w:r>
        <w:t xml:space="preserve"> </w:t>
      </w:r>
      <w:r>
        <w:t xml:space="preserve">lies not merely in funding an individual's career, but in catalyzing meaningful advancement within Egypt Alexandria’s unique academic ecosystem. Alexandria University, deeply intertwined with the historical and intellectual legacy of the ancient Bibliotheca Alexandrina and its modern counterpart, stands as a beacon of knowledge on the Mediterranean coast. Professor Hassan’s research portfolio is not just academically rigorous; it is profoundly relevant to the socio-economic development priorities of Egypt Alexandria itself. Her current project, "Sustainable Coastal Resilience in the Eastern Mediterranean: Integrating Climate Adaptation with Community Livelihoods," directly tackles pressing issues threatening Alexandria’s coastline – a vulnerability exacerbated by climate change and urban expansion. This work is not theoretical; it actively informs municipal planning initiatives spearheaded by the Alexandria Governorate's Environmental Protection Agency, providing actionable data for protecting vulnerable neighborhoods and preserving our shared cultural heritage sites along the shore.</w:t>
      </w:r>
      <w:r>
        <w:t xml:space="preserve"> </w:t>
      </w:r>
      <w:r>
        <w:t xml:space="preserve">As a Professor deeply embedded in Egypt Alexandria, Dr. Hassan has consistently demonstrated an unwavering commitment to elevating the standards of higher education within our city and nation. Her teaching philosophy transcends conventional lecture halls; she pioneered the "Alexandria Coastal Stewardship Workshop," a semester-long experiential learning program where students collaborate directly with local fishing communities in Ramleh and Sidi Gaber. This initiative, funded partly by internal university grants, has become a model for community-engaged scholarship across Egypt Alexandria. Students gain practical field experience while contributing to real-world solutions – such as developing low-cost monitoring systems for water quality in the Eastern Harbour – fostering a new generation of graduates equipped to address local challenges with both academic excellence and civic responsibility. Her courses on "Marine Environmental Policy" and "Sustainable Resource Management" consistently rank among the most popular and highly rated within the Faculty, reflecting her exceptional ability to connect complex scientific concepts with tangible issues facing Egypt Alexandria.</w:t>
      </w:r>
      <w:r>
        <w:t xml:space="preserve"> </w:t>
      </w:r>
      <w:r>
        <w:t xml:space="preserve">The requested scholarship is crucial for scaling this impact. Specifically, it would enable Professor Hassan to:</w:t>
      </w:r>
      <w:r>
        <w:t xml:space="preserve"> </w:t>
      </w:r>
      <w:r>
        <w:t xml:space="preserve">1. **Establish a Dedicated Marine Environmental Data Hub at Alexandria University:** This centralized repository will integrate her ongoing research with local government data (e.g., from the National Institute of Oceanography), making critical environmental information accessible to researchers, policymakers, and community groups across Egypt Alexandria, fostering evidence-based decision-making.</w:t>
      </w:r>
      <w:r>
        <w:t xml:space="preserve"> </w:t>
      </w:r>
      <w:r>
        <w:t xml:space="preserve">2. **Develop an Advanced Training Program for Egyptian Coastal Managers:** Partnering with the Ministry of Water Resources and Irrigation and local NGOs in Egypt Alexandria, this program will equip mid-career professionals with cutting-edge skills in coastal zone management, directly addressing a national skill gap identified in Egypt’s Vision 2030.</w:t>
      </w:r>
      <w:r>
        <w:t xml:space="preserve"> </w:t>
      </w:r>
      <w:r>
        <w:t xml:space="preserve">3. **Expand the "Alexandria Coastal Stewardship Workshop" to Include Students from Underrepresented Communities:** Ensuring students from historically marginalized areas within Alexandria (such as Mit Ghamr or Al-Hamam) gain access to high-impact experiential learning opportunities, strengthening educational equity in our city.</w:t>
      </w:r>
      <w:r>
        <w:t xml:space="preserve"> </w:t>
      </w:r>
      <w:r>
        <w:t xml:space="preserve">Professor Hassan’s leadership extends beyond the university. She serves on the Board of Directors for the Alexandria Environmental Trust, a local NGO working on coastal clean-up initiatives and marine conservation education. Her recent presentation at the 2023 Mediterranean Climate Conference (held in Alexandria) advocating for localized adaptation strategies based on her research was widely praised by both national ministry representatives and international environmental agencies. This recognition underscores how her work resonates within Egypt's academic community, aligns with national strategic goals, and contributes to Alexandria’s global standing as a hub for Mediterranean studies.</w:t>
      </w:r>
      <w:r>
        <w:t xml:space="preserve"> </w:t>
      </w:r>
      <w:r>
        <w:t xml:space="preserve">The investment in Professor Hassan through this scholarship represents a strategic investment in Egypt Alexandria’s future. It leverages the unique confluence of the city's historical significance as a center of learning, its immediate environmental challenges along the Mediterranean coast, and its vibrant academic institutions like Alexandria University. Supporting her work directly advances key national priorities outlined in Egypt’s National Strategy for Scientific Research and Development (2030), particularly goals related to sustainable development, climate resilience, and enhancing the quality of higher education through applied research.</w:t>
      </w:r>
      <w:r>
        <w:t xml:space="preserve"> </w:t>
      </w:r>
      <w:r>
        <w:t xml:space="preserve">As a Professor deeply committed to the prosperity of Egypt Alexandria, Dr. Hassan understands that true academic excellence is measured not only by publications but by tangible impact within the community it serves. The Alexandria Faculty Development Scholarship is uniquely positioned to amplify her already significant contributions. This funding will transform potential into demonstrable progress for students, communities, and the broader Egyptian scientific enterprise rooted in our beloved city of Alexandria.</w:t>
      </w:r>
      <w:r>
        <w:t xml:space="preserve"> </w:t>
      </w:r>
      <w:r>
        <w:t xml:space="preserve">We are confident that this</w:t>
      </w:r>
      <w:r>
        <w:t xml:space="preserve"> </w:t>
      </w:r>
      <w:r>
        <w:rPr>
          <w:bCs/>
          <w:b/>
        </w:rPr>
        <w:t xml:space="preserve">Scholarship Application Letter</w:t>
      </w:r>
      <w:r>
        <w:t xml:space="preserve"> </w:t>
      </w:r>
      <w:r>
        <w:t xml:space="preserve">clearly articulates why Professor Dr. Amira Hassan is an exceptional candidate whose work embodies the very purpose of this prestigious scholarship. Her dedication to advancing knowledge *in Egypt Alexandria*, for the benefit of *Egypt Alexandria* and beyond, makes her an ideal recipient.</w:t>
      </w:r>
      <w:r>
        <w:t xml:space="preserve"> </w:t>
      </w:r>
      <w:r>
        <w:t xml:space="preserve">Thank you for your time, consideration, and unwavering commitment to fostering excellence within Egypt’s academic landscape. We eagerly await the opportunity to discuss how this scholarship will empower Professor Hassan's vital work in strengthening Egypt Alexandria as a global leader in sustainable coastal research and education.</w:t>
      </w:r>
      <w:r>
        <w:t xml:space="preserve"> </w:t>
      </w:r>
      <w:r>
        <w:t xml:space="preserve">With utmost respect,</w:t>
      </w:r>
    </w:p>
    <w:p>
      <w:pPr>
        <w:pStyle w:val="BodyText"/>
      </w:pPr>
      <w:r>
        <w:t xml:space="preserve">Dr. Karim Salah</w:t>
      </w:r>
      <w:r>
        <w:br/>
      </w:r>
      <w:r>
        <w:t xml:space="preserve">Dean, Faculty of Marine Sciences</w:t>
      </w:r>
      <w:r>
        <w:br/>
      </w:r>
      <w:r>
        <w:t xml:space="preserve">Alexandria University</w:t>
      </w:r>
      <w:r>
        <w:br/>
      </w:r>
      <w:r>
        <w:t xml:space="preserve">Email: dean.marinesciences@alexu.edu.eg | Phone: +20 3 578 4190</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Professor - Egypt Alexandria</dc:title>
  <dc:creator/>
  <dc:language>en</dc:language>
  <cp:keywords/>
  <dcterms:created xsi:type="dcterms:W3CDTF">2025-12-10T15:47:03Z</dcterms:created>
  <dcterms:modified xsi:type="dcterms:W3CDTF">2025-12-10T15:47:03Z</dcterms:modified>
</cp:coreProperties>
</file>

<file path=docProps/custom.xml><?xml version="1.0" encoding="utf-8"?>
<Properties xmlns="http://schemas.openxmlformats.org/officeDocument/2006/custom-properties" xmlns:vt="http://schemas.openxmlformats.org/officeDocument/2006/docPropsVTypes"/>
</file>