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0" w:name="scholarship-application-letter"/>
    <w:p>
      <w:pPr>
        <w:pStyle w:val="Heading1"/>
      </w:pPr>
      <w:r>
        <w:t xml:space="preserve">SCHOLARSHIP APPLICATION LETTER</w:t>
      </w:r>
    </w:p>
    <w:p>
      <w:pPr>
        <w:pStyle w:val="FirstParagraph"/>
      </w:pPr>
      <w:r>
        <w:t xml:space="preserve">Dr. Elena Mendoza, Ph.D., Professor of Environmental Science</w:t>
      </w:r>
      <w:r>
        <w:br/>
      </w:r>
      <w:r>
        <w:t xml:space="preserve">Department of Earth &amp; Environmental Studies</w:t>
      </w:r>
      <w:r>
        <w:br/>
      </w:r>
      <w:r>
        <w:t xml:space="preserve">University of California, Berkeley, CA 94720, USA</w:t>
      </w:r>
    </w:p>
    <w:p>
      <w:pPr>
        <w:pStyle w:val="BodyText"/>
      </w:pPr>
      <w:r>
        <w:t xml:space="preserve">October 26, 2023</w:t>
      </w:r>
    </w:p>
    <w:bookmarkEnd w:id="20"/>
    <w:p>
      <w:pPr>
        <w:pStyle w:val="BodyText"/>
      </w:pPr>
      <w:r>
        <w:t xml:space="preserve">Scholarship Committee</w:t>
      </w:r>
      <w:r>
        <w:br/>
      </w:r>
      <w:r>
        <w:t xml:space="preserve">Fundación Internacional para la Educación Superior en Venezuela (FIESV)</w:t>
      </w:r>
      <w:r>
        <w:br/>
      </w:r>
      <w:r>
        <w:t xml:space="preserve">Edificio Libertad, Avenida Bolívar, Sector El Marqués</w:t>
      </w:r>
      <w:r>
        <w:br/>
      </w:r>
      <w:r>
        <w:t xml:space="preserve">Caracas, Distrito Capital 1010-A</w:t>
      </w:r>
      <w:r>
        <w:br/>
      </w:r>
      <w:r>
        <w:t xml:space="preserve">República Bolivariana de Venezuela</w:t>
      </w:r>
    </w:p>
    <w:bookmarkStart w:id="21" w:name="X889cacc7a374dddc75effd63368ff722f032a72"/>
    <w:p>
      <w:pPr>
        <w:pStyle w:val="Heading2"/>
      </w:pPr>
      <w:r>
        <w:t xml:space="preserve">Subject: Formal Scholarship Application for Academic Collaboration in Venezuela Caracas</w:t>
      </w:r>
    </w:p>
    <w:p>
      <w:pPr>
        <w:pStyle w:val="FirstParagraph"/>
      </w:pPr>
      <w:r>
        <w:t xml:space="preserve">Dear Esteemed Members of the Scholarship Committee,</w:t>
      </w:r>
    </w:p>
    <w:p>
      <w:pPr>
        <w:pStyle w:val="BodyText"/>
      </w:pPr>
      <w:r>
        <w:t xml:space="preserve">I am writing to submit my formal Scholarship Application Letter seeking the prestigious International Academic Fellowship granted by FIESV. As a Professor with 15 years of distinguished academic service at the University of California, Berkeley, I have dedicated my career to advancing sustainable environmental research and pedagogical innovation in Latin America. This Scholarship Application Letter represents not merely an opportunity for personal advancement, but a profound commitment to fostering educational excellence within Venezuela Caracas through collaborative scholarship.</w:t>
      </w:r>
    </w:p>
    <w:p>
      <w:pPr>
        <w:pStyle w:val="BodyText"/>
      </w:pPr>
      <w:r>
        <w:t xml:space="preserve">My academic journey began with a Bachelor's degree in Environmental Science from the Universidad Central de Venezuela (UCV) in Caracas, where I developed deep cultural ties to this vibrant nation. I later earned my Ph.D. at Stanford University, specializing in climate-resilient agricultural systems for tropical regions. My research has been continuously supported by National Science Foundation grants, resulting in 37 peer-reviewed publications and leadership of interdisciplinary projects across Colombia, Ecuador, and Brazil. However, it is the enduring academic connections to Venezuela Caracas that have shaped my professional mission.</w:t>
      </w:r>
    </w:p>
    <w:p>
      <w:pPr>
        <w:pStyle w:val="BodyText"/>
      </w:pPr>
      <w:r>
        <w:t xml:space="preserve">The critical juncture for this application arises from Venezuela's current educational landscape. As a Professor deeply invested in Latin American knowledge networks, I recognize the urgent need for internationally validated environmental curricula adapted to our shared regional challenges. The proposed project—'Sustainable Land Management Initiatives for Urban Agriculture in Caracas'—directly addresses food insecurity and climate vulnerability affecting 68% of Caracas residents according to recent UN-Habitat reports. This Scholarship Application Letter outlines how the FIESV Fellowship will enable me to establish a permanent academic partnership between Berkeley and UCV's School of Agrarian Sciences, creating a replicable model for urban sustainability across Venezuela Caracas.</w:t>
      </w:r>
    </w:p>
    <w:p>
      <w:pPr>
        <w:pStyle w:val="BodyText"/>
      </w:pPr>
      <w:r>
        <w:t xml:space="preserve">The specific objectives of this initiative include: (1) Developing an open-access digital curriculum on climate-adaptive farming for municipal extension programs in Caracas; (2) Training 45 Venezuelan agronomists and community educators through hands-on workshops at UCV's Caracas campus; and (3) Establishing a bi-national research consortium to secure long-term funding for community garden networks in Petare, Los Caobos, and El Valle neighborhoods. My proposed work directly aligns with Venezuela Caracas' National Plan for Food Sovereignty 2025-2030 and the United Nations Sustainable Development Goals (SDG 2 &amp; 11). This is not merely academic exchange—it is community-driven knowledge production rooted in Venezuelan contexts.</w:t>
      </w:r>
    </w:p>
    <w:p>
      <w:pPr>
        <w:pStyle w:val="BodyText"/>
      </w:pPr>
      <w:r>
        <w:t xml:space="preserve">This Scholarship Application Letter details my comprehensive financial plan for responsible resource utilization. The requested $45,000 fellowship will cover: (a) $22,500 for collaborative research infrastructure at UCV's Caracas facilities including GIS software licenses and soil testing equipment; (b) $15,000 for stipends supporting 15 Venezuelan graduate students in co-creating curriculum materials; (c) $7,500 for transportation logistics enabling fieldwork across 8 districts of Venezuela Caracas. Notably, all materials will be locally manufactured by Venezuelan artisans through partnerships with the Ministry of Agriculture's 'Artesanos por la Soberanía Alimentaria' initiative. I am committed to ensuring 100% of scholarship funds generate measurable impact within Venezuela Caracas communities, with quarterly progress reports submitted to FIESV and UCV administration.</w:t>
      </w:r>
    </w:p>
    <w:p>
      <w:pPr>
        <w:pStyle w:val="BodyText"/>
      </w:pPr>
      <w:r>
        <w:t xml:space="preserve">My unique position as a Professor who grew up in Caracas yet has spent two decades in international academia provides irreplaceable perspective. Having witnessed Venezuela's educational evolution firsthand—from the revolutionary University of the Andes expansion under President Chávez to current challenges—I understand how academic partnerships must balance global standards with local agency. During my 2018 return visit to Caracas, I coordinated workshops at UCV where community leaders emphasized: "We need solutions designed WITH us, not FOR us." This Scholarship Application Letter embodies that principle through its co-creation methodology. I will maintain a 50% research capacity in Caracas while remaining on Berkeley's faculty—ensuring continuity of knowledge transfer and fostering enduring institutional relationships.</w:t>
      </w:r>
    </w:p>
    <w:p>
      <w:pPr>
        <w:pStyle w:val="BodyText"/>
      </w:pPr>
      <w:r>
        <w:t xml:space="preserve">The significance of this project extends beyond environmental science. By embedding Venezuelan scholars in all phases of curriculum development, we prevent the 'brain drain' that has plagued our region for decades. My current network includes 12 Venezuelan academic partners who have already pledged their institution's resources—including UCV's agricultural experimental station at Chaguaramal, 45 minutes from Caracas—demonstrating pre-existing commitment to this initiative. This Scholarship Application Letter thus represents a catalytic opportunity: not merely for my professional development as a Professor, but for building Venezuela Caracas' intellectual self-determination in environmental resilience.</w:t>
      </w:r>
    </w:p>
    <w:p>
      <w:pPr>
        <w:pStyle w:val="BodyText"/>
      </w:pPr>
      <w:r>
        <w:t xml:space="preserve">I have attached comprehensive documentation including: (1) Detailed project budget with itemized Venezuelan procurement specifications; (2) Letters of support from UCV's Vice-Rector of Research and the Caracas Municipal Directorate for Urban Agriculture; (3) My academic CV highlighting Venezuela-focused publications in journals like Revista de la Facultad de Ciencias Agrarias. I request the opportunity to discuss this proposal in person during your December committee meeting in Caracas, as I have arranged travel to Venezuela Caracas specifically for this purpose.</w:t>
      </w:r>
    </w:p>
    <w:p>
      <w:pPr>
        <w:pStyle w:val="BodyText"/>
      </w:pPr>
      <w:r>
        <w:t xml:space="preserve">In closing, as a Professor who proudly carries the legacy of Venezuela's academic tradition while contributing globally, I offer my deepest commitment to this scholarly collaboration. This Scholarship Application Letter is my earnest pledge: that through strategic investment in Venezuelan educational capacity, we can transform Caracas into a model for sustainable urban development across Latin America. I thank you for considering this proposal and welcome the opportunity to discuss how FIESV's leadership can help build the resilient future Venezuela Caracas deserves.</w:t>
      </w:r>
    </w:p>
    <w:p>
      <w:pPr>
        <w:pStyle w:val="BodyText"/>
      </w:pPr>
      <w:r>
        <w:t xml:space="preserve">Respectfully submitted,</w:t>
      </w:r>
      <w:r>
        <w:br/>
      </w:r>
      <w:r>
        <w:br/>
      </w:r>
    </w:p>
    <w:p>
      <w:pPr>
        <w:pStyle w:val="BodyText"/>
      </w:pPr>
      <w:r>
        <w:t xml:space="preserve">Dr. Elena Mendoza, Ph.D.</w:t>
      </w:r>
      <w:r>
        <w:br/>
      </w:r>
      <w:r>
        <w:t xml:space="preserve">Professor of Environmental Science</w:t>
      </w:r>
      <w:r>
        <w:br/>
      </w:r>
      <w:r>
        <w:t xml:space="preserve">University of California, Berkeley</w:t>
      </w:r>
    </w:p>
    <w:p>
      <w:pPr>
        <w:pStyle w:val="BodyText"/>
      </w:pPr>
      <w:r>
        <w:t xml:space="preserve">Enclosures: Curriculum Vitae, Institutional Letters of Support, Project Budget Breakdown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2025-12-11T15:56:06Z</dcterms:created>
  <dcterms:modified xsi:type="dcterms:W3CDTF">2025-12-11T15:56:06Z</dcterms:modified>
</cp:coreProperties>
</file>

<file path=docProps/custom.xml><?xml version="1.0" encoding="utf-8"?>
<Properties xmlns="http://schemas.openxmlformats.org/officeDocument/2006/custom-properties" xmlns:vt="http://schemas.openxmlformats.org/officeDocument/2006/docPropsVTypes"/>
</file>