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0" w:name="scholarship-application-letter"/>
    <w:p>
      <w:pPr>
        <w:pStyle w:val="Heading1"/>
      </w:pPr>
      <w:r>
        <w:t xml:space="preserve">SCHOLARSHIP APPLICATION LETTER</w:t>
      </w:r>
    </w:p>
    <w:p>
      <w:pPr>
        <w:pStyle w:val="FirstParagraph"/>
      </w:pPr>
      <w:r>
        <w:t xml:space="preserve">For the Project Management Development Scholarship Program</w:t>
      </w:r>
    </w:p>
    <w:bookmarkEnd w:id="20"/>
    <w:p>
      <w:pPr>
        <w:pStyle w:val="BodyText"/>
      </w:pPr>
      <w:r>
        <w:rPr>
          <w:bCs/>
          <w:b/>
        </w:rPr>
        <w:t xml:space="preserve">Ms. Eleanor Thompson</w:t>
      </w:r>
    </w:p>
    <w:p>
      <w:pPr>
        <w:pStyle w:val="BodyText"/>
      </w:pPr>
      <w:r>
        <w:t xml:space="preserve">Scholarship Committee Chair</w:t>
      </w:r>
    </w:p>
    <w:p>
      <w:pPr>
        <w:pStyle w:val="BodyText"/>
      </w:pPr>
      <w:r>
        <w:t xml:space="preserve">Melbourne Institute of Professional Studies</w:t>
      </w:r>
    </w:p>
    <w:p>
      <w:pPr>
        <w:pStyle w:val="BodyText"/>
      </w:pPr>
      <w:r>
        <w:t xml:space="preserve">123 Innovation Drive, Southbank VIC 3006</w:t>
      </w:r>
    </w:p>
    <w:p>
      <w:pPr>
        <w:pStyle w:val="BodyText"/>
      </w:pPr>
      <w:r>
        <w:t xml:space="preserve">Date: October 26, 2023</w:t>
      </w:r>
    </w:p>
    <w:bookmarkStart w:id="21" w:name="Xe39205a76ba7e75eba0292a595e81aa5bfcc467"/>
    <w:p>
      <w:pPr>
        <w:pStyle w:val="Heading2"/>
      </w:pPr>
      <w:r>
        <w:t xml:space="preserve">Subject: Application for Project Management Development Scholarship in Australia Melbourne</w:t>
      </w:r>
    </w:p>
    <w:p>
      <w:pPr>
        <w:pStyle w:val="FirstParagraph"/>
      </w:pPr>
      <w:r>
        <w:t xml:space="preserve">Dear Ms. Thompson and Scholarship Committee,</w:t>
      </w:r>
    </w:p>
    <w:p>
      <w:pPr>
        <w:pStyle w:val="BodyText"/>
      </w:pPr>
      <w:r>
        <w:t xml:space="preserve">It is with profound enthusiasm and a deep sense of purpose that I submit my application for the esteemed Project Management Development Scholarship at the Melbourne Institute of Professional Studies. As an aspiring professional dedicated to elevating project management standards in Australia, I believe this scholarship represents not merely financial assistance, but a transformative opportunity to contribute meaningfully to Melbourne's dynamic business landscape as a certified Project Manager.</w:t>
      </w:r>
    </w:p>
    <w:p>
      <w:pPr>
        <w:pStyle w:val="BodyText"/>
      </w:pPr>
      <w:r>
        <w:t xml:space="preserve">Having completed my Bachelor of Business Administration with honors at the University of Melbourne in 2021, I have spent two years honing my operational skills through project coordination roles at AECOM and VicRoads. These experiences crystallized my commitment to mastering professional project management methodologies within Australia's unique regulatory and cultural context. My work on the $45 million Melbourne Metro Rail Project's community engagement component exposed me to the complex interplay of stakeholder management, risk mitigation, and cross-cultural communication essential for success in our city's infrastructure sector. However, I recognize that achieving full certification through PMI (Project Management Institute) credentials remains critical to advancing my capabilities beyond coordination into strategic leadership.</w:t>
      </w:r>
    </w:p>
    <w:p>
      <w:pPr>
        <w:pStyle w:val="BodyText"/>
      </w:pPr>
      <w:r>
        <w:t xml:space="preserve">The significance of this scholarship extends far beyond personal development—it directly aligns with Melbourne's urgent need for skilled Project Managers. As the Victorian government accelerates its $30 billion infrastructure pipeline through initiatives like "Melbourne 2050," there is a critical shortage of professionals who understand both international best practices and Australia's specific compliance frameworks (including AS/NZS ISO 21500). In my research, I discovered that Melbourne's construction sector alone requires an additional 18,700 project management professionals by 2028 to meet demand—a gap this scholarship program is uniquely positioned to address. My goal is not merely to obtain certification but to become part of the solution driving sustainable urban development in Australia Melbourne.</w:t>
      </w:r>
    </w:p>
    <w:p>
      <w:pPr>
        <w:pStyle w:val="BodyText"/>
      </w:pPr>
      <w:r>
        <w:t xml:space="preserve">What distinguishes my application is my deep contextual understanding of Melbourne's project management ecosystem. I have documented how cultural diversity impacts project delivery in our city: for instance, during the Yarra River Trail redevelopment, I facilitated workshops that integrated Aboriginal cultural protocols into planning phases—a practice now recommended by VicSmart. My thesis on "Indigenous Community Engagement in Urban Infrastructure" earned departmental recognition at the 2022 Melbourne Architecture Festival. I am not seeking to apply generic project management models; I aim to develop culturally intelligent methodologies applicable specifically to Australia Melbourne's multicultural communities.</w:t>
      </w:r>
    </w:p>
    <w:p>
      <w:pPr>
        <w:pStyle w:val="BodyText"/>
      </w:pPr>
      <w:r>
        <w:t xml:space="preserve">The financial barrier preventing my full certification journey is substantial. While my current employer offers limited tuition assistance, the $14,500 cost of PMI's CAPM certification plus Advanced Project Management coursework remains prohibitive. This scholarship would provide critical relief while enabling me to dedicate 20 hours weekly to study—without the necessity of reducing my current project coordination duties at VicRoads. More importantly, it would allow me to participate in the Institute's exclusive Melbourne industry networking series, connecting me with leaders from organizations like La Trobe University's Centre for Urban Research and Beca Consulting who are actively shaping our city's project management standards.</w:t>
      </w:r>
    </w:p>
    <w:p>
      <w:pPr>
        <w:pStyle w:val="BodyText"/>
      </w:pPr>
      <w:r>
        <w:t xml:space="preserve">My professional development plan includes three clear milestones directly tied to Australia Melbourne's strategic priorities: First, completing PMI certification by Q2 2024 to qualify for mid-level roles at organizations like Arup Melbourne. Second, applying agile methodologies learned through this scholarship to the upcoming "Melbourne Climate Resilience Project" as a junior project lead. Third, developing a mentorship program for Indigenous youth interested in construction management—a direct response to the Victorian government's 2023 Reconciliation Action Plan requirements.</w:t>
      </w:r>
    </w:p>
    <w:p>
      <w:pPr>
        <w:pStyle w:val="BodyText"/>
      </w:pPr>
      <w:r>
        <w:t xml:space="preserve">I have meticulously aligned my application with your committee's stated criteria. My volunteer work with "Project Futures Australia" has demonstrated leadership potential: I organized a skills-sharing event that trained 47 regional project coordinators in risk assessment techniques, resulting in an 18% reduction in project delays for participating firms. Additionally, my research on blockchain applications for construction contracts (submitted to the Australian Institute of Project Management) directly supports your focus on "innovative delivery frameworks." I am particularly eager to contribute to your committee's upcoming initiative on "Ethical AI Integration in Project Management," having developed a pilot framework during my university capstone project.</w:t>
      </w:r>
    </w:p>
    <w:p>
      <w:pPr>
        <w:pStyle w:val="BodyText"/>
      </w:pPr>
      <w:r>
        <w:t xml:space="preserve">As someone who has navigated Melbourne's public transport system daily for five years—from the Glen Waverley line to the CBD—my connection to this city runs deep. I understand its rhythm, its challenges, and its potential. This is not just about securing a career; it is about becoming part of Melbourne's story as it transforms into a global hub for sustainable urban development. The scholarship would empower me to transition from supporting projects to leading them within Australia Melbourne's thriving professional ecosystem.</w:t>
      </w:r>
    </w:p>
    <w:p>
      <w:pPr>
        <w:pStyle w:val="BodyText"/>
      </w:pPr>
      <w:r>
        <w:t xml:space="preserve">I respectfully request the opportunity to discuss how my vision aligns with your mission during an interview at your convenience. I have attached all required documentation, including academic transcripts, employer references highlighting my project coordination achievements, and a detailed implementation plan showing exactly how this scholarship will be utilized to advance Melbourne's development objectives.</w:t>
      </w:r>
    </w:p>
    <w:p>
      <w:pPr>
        <w:pStyle w:val="BodyText"/>
      </w:pPr>
      <w:r>
        <w:t xml:space="preserve">Thank you for considering my application for the Project Management Development Scholarship. I am eager to contribute my dedication, cultural insight, and professional drive to Australia Melbourne's evolving project management landscape and would welcome the chance to discuss how this scholarship can help me deliver exceptional value as a future Project Manager in our city.</w:t>
      </w:r>
    </w:p>
    <w:p>
      <w:pPr>
        <w:pStyle w:val="BodyText"/>
      </w:pPr>
      <w:r>
        <w:t xml:space="preserve">Sincerely,</w:t>
      </w:r>
    </w:p>
    <w:p>
      <w:pPr>
        <w:pStyle w:val="BodyText"/>
      </w:pPr>
      <w:r>
        <w:t xml:space="preserve">Alexandra Chen</w:t>
      </w:r>
    </w:p>
    <w:p>
      <w:pPr>
        <w:pStyle w:val="BodyText"/>
      </w:pPr>
      <w:r>
        <w:t xml:space="preserve">Project Coordination Specialist, VicRoads Melbourne</w:t>
      </w:r>
    </w:p>
    <w:p>
      <w:pPr>
        <w:pStyle w:val="BodyText"/>
      </w:pPr>
      <w:r>
        <w:t xml:space="preserve">Mobile: +61 412 345 678 | Email: alex.chen@vicroads.vic.gov.au</w:t>
      </w:r>
    </w:p>
    <w:p>
      <w:pPr>
        <w:pStyle w:val="BodyText"/>
      </w:pPr>
      <w:r>
        <w:t xml:space="preserve">Word Count: 842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dc:title>
  <dc:creator/>
  <dc:language>en</dc:language>
  <cp:keywords/>
  <dcterms:created xsi:type="dcterms:W3CDTF">2026-07-21T00:14:42Z</dcterms:created>
  <dcterms:modified xsi:type="dcterms:W3CDTF">2026-07-21T00:14:42Z</dcterms:modified>
</cp:coreProperties>
</file>

<file path=docProps/custom.xml><?xml version="1.0" encoding="utf-8"?>
<Properties xmlns="http://schemas.openxmlformats.org/officeDocument/2006/custom-properties" xmlns:vt="http://schemas.openxmlformats.org/officeDocument/2006/docPropsVTypes"/>
</file>