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Program</w:t>
      </w:r>
      <w:r>
        <w:t xml:space="preserve"> </w:t>
      </w:r>
      <w:r>
        <w:t xml:space="preserve">in</w:t>
      </w:r>
      <w:r>
        <w:t xml:space="preserve"> </w:t>
      </w:r>
      <w:r>
        <w:t xml:space="preserve">Naples,</w:t>
      </w:r>
      <w:r>
        <w:t xml:space="preserve"> </w:t>
      </w:r>
      <w:r>
        <w:t xml:space="preserve">Italy</w:t>
      </w:r>
    </w:p>
    <w:bookmarkStart w:id="25" w:name="scholarship-application-letter"/>
    <w:p>
      <w:pPr>
        <w:pStyle w:val="Heading1"/>
      </w:pPr>
      <w:r>
        <w:t xml:space="preserve">SCHOLARSHIP APPLICATION LETTER</w:t>
      </w:r>
    </w:p>
    <w:p>
      <w:pPr>
        <w:pStyle w:val="FirstParagraph"/>
      </w:pPr>
      <w:r>
        <w:t xml:space="preserve">For the Project Management Excellence Scholarship Program</w:t>
      </w:r>
      <w:r>
        <w:br/>
      </w:r>
      <w:r>
        <w:t xml:space="preserve">Hosted by Naples University Consortium &amp; EU-funded Urban Development Initiative</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Naples University Consortium (CUN) – Project Management Excellence Program</w:t>
      </w:r>
      <w:r>
        <w:br/>
      </w:r>
      <w:r>
        <w:t xml:space="preserve">Via Toledo 135, Naples, Italy</w:t>
      </w:r>
    </w:p>
    <w:bookmarkStart w:id="20" w:name="X7f83893159fe032aac7d53b45d13d58b46e6829"/>
    <w:p>
      <w:pPr>
        <w:pStyle w:val="Heading2"/>
      </w:pPr>
      <w:r>
        <w:t xml:space="preserve">Dear Esteemed Members of the Selection Committee,</w:t>
      </w:r>
    </w:p>
    <w:p>
      <w:pPr>
        <w:pStyle w:val="FirstParagraph"/>
      </w:pPr>
      <w:r>
        <w:t xml:space="preserve">I am writing to express my profound enthusiasm for the Project Management Excellence Scholarship at the Naples University Consortium, a pivotal initiative designed to cultivate leadership talent in Italy's most dynamic urban landscape. As an ambitious professional with five years of experience managing complex cross-sector projects across Southern Europe, I have long aspired to contribute my skills to Naples' unique socio-economic ecosystem—a city where historical grandeur converges with modern innovation and urgent development challenges. This scholarship represents not merely an educational opportunity but a strategic pathway to become a transformative Project Manager serving Naples and its regional partners.</w:t>
      </w:r>
    </w:p>
    <w:bookmarkEnd w:id="20"/>
    <w:bookmarkStart w:id="21" w:name="X150339a0f0b0f64d9cf598d0fc39622b79675de"/>
    <w:p>
      <w:pPr>
        <w:pStyle w:val="Heading2"/>
      </w:pPr>
      <w:r>
        <w:t xml:space="preserve">Why Project Management in the Context of Italy, Naples?</w:t>
      </w:r>
    </w:p>
    <w:p>
      <w:pPr>
        <w:pStyle w:val="FirstParagraph"/>
      </w:pPr>
      <w:r>
        <w:t xml:space="preserve">Naples embodies a compelling case study for specialized project management. The city’s strategic position as a gateway to the Mediterranean, its status as Italy's third-largest metropolitan area, and its ambitious designation as "Capitale Europea della Cultura 2025" create unparalleled opportunities—and complexities—for project leaders. I have closely followed initiatives like the</w:t>
      </w:r>
      <w:r>
        <w:t xml:space="preserve"> </w:t>
      </w:r>
      <w:r>
        <w:rPr>
          <w:iCs/>
          <w:i/>
        </w:rPr>
        <w:t xml:space="preserve">Programma Operativo Nazionale (PON) Impresa e Competitività</w:t>
      </w:r>
      <w:r>
        <w:t xml:space="preserve"> </w:t>
      </w:r>
      <w:r>
        <w:t xml:space="preserve">and the</w:t>
      </w:r>
      <w:r>
        <w:t xml:space="preserve"> </w:t>
      </w:r>
      <w:r>
        <w:rPr>
          <w:iCs/>
          <w:i/>
        </w:rPr>
        <w:t xml:space="preserve">Napoli Verde</w:t>
      </w:r>
      <w:r>
        <w:t xml:space="preserve"> </w:t>
      </w:r>
      <w:r>
        <w:t xml:space="preserve">urban renewal project, recognizing that successful execution hinges on managers who understand Naples’ intricate blend of historical preservation, informal economic networks, and EU-funded development frameworks. My professional journey has been shaped by a commitment to bridge global methodologies with local context—a skill critical for navigating Naples' unique stakeholder landscape from municipal authorities to historic</w:t>
      </w:r>
      <w:r>
        <w:t xml:space="preserve"> </w:t>
      </w:r>
      <w:r>
        <w:rPr>
          <w:iCs/>
          <w:i/>
        </w:rPr>
        <w:t xml:space="preserve">comunità</w:t>
      </w:r>
      <w:r>
        <w:t xml:space="preserve"> </w:t>
      </w:r>
      <w:r>
        <w:t xml:space="preserve">and international NGOs.</w:t>
      </w:r>
    </w:p>
    <w:bookmarkEnd w:id="21"/>
    <w:bookmarkStart w:id="22" w:name="X73f56635c7466b10e4d67b11b2eed8860beacf8"/>
    <w:p>
      <w:pPr>
        <w:pStyle w:val="Heading2"/>
      </w:pPr>
      <w:r>
        <w:t xml:space="preserve">Professional Alignment with Naples’ Development Needs</w:t>
      </w:r>
    </w:p>
    <w:p>
      <w:pPr>
        <w:pStyle w:val="FirstParagraph"/>
      </w:pPr>
      <w:r>
        <w:t xml:space="preserve">In my current role as Senior Project Coordinator at the Mediterranean Sustainability Institute, I led a €1.8M EU-funded initiative revitalizing coastal heritage sites across Campania. This required meticulous management of overlapping priorities: preserving archaeological integrity while implementing tourism infrastructure, securing buy-in from Naples’ 14th-century</w:t>
      </w:r>
      <w:r>
        <w:t xml:space="preserve"> </w:t>
      </w:r>
      <w:r>
        <w:rPr>
          <w:iCs/>
          <w:i/>
        </w:rPr>
        <w:t xml:space="preserve">borgate</w:t>
      </w:r>
      <w:r>
        <w:t xml:space="preserve"> </w:t>
      </w:r>
      <w:r>
        <w:t xml:space="preserve">(neighborhoods), and aligning with Italy’s National Recovery and Resilience Plan (PNRR). A pivotal achievement was reducing project timelines by 22% through agile stakeholder mapping—a technique I refined while managing community consultations in the Posillipo district, where historical preservation clashes with modernization demands. This experience directly prepares me to address Naples’ most pressing challenges: optimizing port logistics for the</w:t>
      </w:r>
      <w:r>
        <w:t xml:space="preserve"> </w:t>
      </w:r>
      <w:r>
        <w:rPr>
          <w:iCs/>
          <w:i/>
        </w:rPr>
        <w:t xml:space="preserve">Porto di Napoli</w:t>
      </w:r>
      <w:r>
        <w:t xml:space="preserve">, enhancing digital services for city administration, and supporting SMEs through the</w:t>
      </w:r>
      <w:r>
        <w:t xml:space="preserve"> </w:t>
      </w:r>
      <w:r>
        <w:rPr>
          <w:iCs/>
          <w:i/>
        </w:rPr>
        <w:t xml:space="preserve">Napoli Startup Hub</w:t>
      </w:r>
      <w:r>
        <w:t xml:space="preserve">.</w:t>
      </w:r>
    </w:p>
    <w:p>
      <w:pPr>
        <w:pStyle w:val="BodyText"/>
      </w:pPr>
      <w:r>
        <w:t xml:space="preserve">What distinguishes my approach is my commitment to culturally embedded project leadership. For instance, during a tourism development project in Pompeii, I collaborated with local *artigiani* (craftsmen) to integrate traditional mosaic techniques into public space design—resulting in 30% higher community engagement than standard approaches. In Naples, where trust within informal networks is paramount for project success, this methodology would be essential for initiatives like the</w:t>
      </w:r>
      <w:r>
        <w:t xml:space="preserve"> </w:t>
      </w:r>
      <w:r>
        <w:rPr>
          <w:iCs/>
          <w:i/>
        </w:rPr>
        <w:t xml:space="preserve">Centro Direzionale</w:t>
      </w:r>
      <w:r>
        <w:t xml:space="preserve"> </w:t>
      </w:r>
      <w:r>
        <w:t xml:space="preserve">expansion or the</w:t>
      </w:r>
      <w:r>
        <w:t xml:space="preserve"> </w:t>
      </w:r>
      <w:r>
        <w:rPr>
          <w:iCs/>
          <w:i/>
        </w:rPr>
        <w:t xml:space="preserve">Mercato di Porta Nolana</w:t>
      </w:r>
      <w:r>
        <w:t xml:space="preserve"> </w:t>
      </w:r>
      <w:r>
        <w:t xml:space="preserve">revitalization. The Scholarship’s focus on "Contextual Project Management" aligns precisely with my professional ethos.</w:t>
      </w:r>
    </w:p>
    <w:bookmarkEnd w:id="22"/>
    <w:bookmarkStart w:id="23" w:name="Xf71e3760c9cf2668e60efc3235003cb43ff3d96"/>
    <w:p>
      <w:pPr>
        <w:pStyle w:val="Heading2"/>
      </w:pPr>
      <w:r>
        <w:t xml:space="preserve">Why This Scholarship is Indispensable to My Mission</w:t>
      </w:r>
    </w:p>
    <w:p>
      <w:pPr>
        <w:pStyle w:val="FirstParagraph"/>
      </w:pPr>
      <w:r>
        <w:t xml:space="preserve">While I have developed robust project management competencies, the scholarship’s specific focus on Mediterranean urban ecosystems offers irreplaceable value. The Naples University Consortium’s curriculum—featuring modules on EU funding mechanisms, cultural heritage management in historic cities, and stakeholder engagement in Southern Italy—directly addresses gaps I’ve encountered. For example, navigating the complex approval processes for projects in Naples’</w:t>
      </w:r>
      <w:r>
        <w:t xml:space="preserve"> </w:t>
      </w:r>
      <w:r>
        <w:rPr>
          <w:iCs/>
          <w:i/>
        </w:rPr>
        <w:t xml:space="preserve">Area Metropolitana</w:t>
      </w:r>
      <w:r>
        <w:t xml:space="preserve"> </w:t>
      </w:r>
      <w:r>
        <w:t xml:space="preserve">requires nuanced understanding of regional governance structures that extend beyond standard PMP frameworks. This scholarship provides the localized expertise I need to move beyond *managing* projects to *succeeding within* Naples’ unique environment.</w:t>
      </w:r>
    </w:p>
    <w:p>
      <w:pPr>
        <w:pStyle w:val="BodyText"/>
      </w:pPr>
      <w:r>
        <w:t xml:space="preserve">Financially, this scholarship is not merely beneficial but essential. As a non-EU candidate without institutional funding, the full tuition waiver and living stipend would enable me to dedicate 100% of my capacity to mastering the nuances of Italian project management—without diverting energy toward financial constraints. My previous experience managing budget-constrained projects (e.g., securing 40% cost savings through vendor negotiation in a €500k social housing initiative) demonstrates my fiscal responsibility, but I require this support to fully immerse myself in Naples’ academic and professional ecosystem.</w:t>
      </w:r>
    </w:p>
    <w:bookmarkEnd w:id="23"/>
    <w:bookmarkStart w:id="24" w:name="X3f755ed6b542e18192ffd4f948acb5bef09b5b9"/>
    <w:p>
      <w:pPr>
        <w:pStyle w:val="Heading2"/>
      </w:pPr>
      <w:r>
        <w:t xml:space="preserve">My Commitment to Naples Beyond the Scholarship</w:t>
      </w:r>
    </w:p>
    <w:p>
      <w:pPr>
        <w:pStyle w:val="FirstParagraph"/>
      </w:pPr>
      <w:r>
        <w:t xml:space="preserve">Upon completing the program, I will immediately deploy my enhanced skills within Naples’ development sector. My goal is to join the Città Metropolitana di Napoli’s Strategic Projects Office, where I will focus on optimizing EU cohesion fund allocations for youth employment initiatives—a priority aligned with both city strategy and national goals. I also plan to establish a mentorship network for young project managers from Campania, sharing insights gained through the scholarship to foster local capacity. My long-term vision is to develop Naples as a model for sustainable urban project management in the Mediterranean—proving that historical cities can lead in modern development.</w:t>
      </w:r>
    </w:p>
    <w:p>
      <w:pPr>
        <w:pStyle w:val="BodyText"/>
      </w:pPr>
      <w:r>
        <w:t xml:space="preserve">I have attached my CV, letters of recommendation from my current EU-funded project sponsors (including a representative from Naples’ Department of Urban Development), and a detailed 30-page proposal outlining how I would apply this scholarship to advance the</w:t>
      </w:r>
      <w:r>
        <w:t xml:space="preserve"> </w:t>
      </w:r>
      <w:r>
        <w:rPr>
          <w:iCs/>
          <w:i/>
        </w:rPr>
        <w:t xml:space="preserve">Napoli Capitale della Cultura 2025</w:t>
      </w:r>
      <w:r>
        <w:t xml:space="preserve"> </w:t>
      </w:r>
      <w:r>
        <w:t xml:space="preserve">initiative. I welcome the opportunity to discuss how my background in managing culturally sensitive projects—particularly within contexts mirroring Naples’ complexity—aligns with your program’s mission.</w:t>
      </w:r>
    </w:p>
    <w:p>
      <w:pPr>
        <w:pStyle w:val="BodyText"/>
      </w:pPr>
      <w:r>
        <w:t xml:space="preserve">In closing, I see this scholarship not as a personal achievement but as a catalyst for tangible impact in one of Europe’s most vibrant cities. Naples does not need another project manager; it needs a Project Manager who understands that the heart of successful implementation beats in the</w:t>
      </w:r>
      <w:r>
        <w:t xml:space="preserve"> </w:t>
      </w:r>
      <w:r>
        <w:rPr>
          <w:iCs/>
          <w:i/>
        </w:rPr>
        <w:t xml:space="preserve">vicoli</w:t>
      </w:r>
      <w:r>
        <w:t xml:space="preserve"> </w:t>
      </w:r>
      <w:r>
        <w:t xml:space="preserve">(alleys) and</w:t>
      </w:r>
      <w:r>
        <w:t xml:space="preserve"> </w:t>
      </w:r>
      <w:r>
        <w:rPr>
          <w:iCs/>
          <w:i/>
        </w:rPr>
        <w:t xml:space="preserve">piazze</w:t>
      </w:r>
      <w:r>
        <w:t xml:space="preserve"> </w:t>
      </w:r>
      <w:r>
        <w:t xml:space="preserve">(squares), where community trust is built as much as infrastructure. I am ready to contribute my energy, cultural sensitivity, and operational rigor to this mission.</w:t>
      </w:r>
    </w:p>
    <w:p>
      <w:pPr>
        <w:pStyle w:val="BodyText"/>
      </w:pPr>
      <w:r>
        <w:t xml:space="preserve">With deepest respect for Naples’ legacy of innovation,</w:t>
      </w:r>
    </w:p>
    <w:p>
      <w:pPr>
        <w:pStyle w:val="BodyText"/>
      </w:pPr>
      <w:r>
        <w:rPr>
          <w:bCs/>
          <w:b/>
        </w:rPr>
        <w:t xml:space="preserve">Marco Rossi</w:t>
      </w:r>
      <w:r>
        <w:br/>
      </w:r>
      <w:r>
        <w:t xml:space="preserve">Project Management Specialist</w:t>
      </w:r>
      <w:r>
        <w:br/>
      </w:r>
      <w:r>
        <w:t xml:space="preserve">Mediterranean Sustainability Institute</w:t>
      </w:r>
      <w:r>
        <w:br/>
      </w:r>
      <w:r>
        <w:t xml:space="preserve">Rome, Italy</w:t>
      </w:r>
      <w:r>
        <w:br/>
      </w:r>
      <w:r>
        <w:t xml:space="preserve">marco.rossi@msi-projects.eu | +39 348 123 4567</w:t>
      </w:r>
    </w:p>
    <w:p>
      <w:pPr>
        <w:pStyle w:val="BodyText"/>
      </w:pPr>
      <w:r>
        <w:rPr>
          <w:iCs/>
          <w:i/>
        </w:rPr>
        <w:t xml:space="preserve">Attachment: Curriculum Vitae, Letters of Recommendation, Project Proposal for Napoli Capitale della Cultura Initiative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Program in Naples, Italy</dc:title>
  <dc:creator/>
  <cp:keywords/>
  <dcterms:created xsi:type="dcterms:W3CDTF">2026-07-23T01:00:56Z</dcterms:created>
  <dcterms:modified xsi:type="dcterms:W3CDTF">2026-07-23T01:00:56Z</dcterms:modified>
</cp:coreProperties>
</file>

<file path=docProps/custom.xml><?xml version="1.0" encoding="utf-8"?>
<Properties xmlns="http://schemas.openxmlformats.org/officeDocument/2006/custom-properties" xmlns:vt="http://schemas.openxmlformats.org/officeDocument/2006/docPropsVTypes"/>
</file>